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BB74" w14:textId="77777777" w:rsidR="00AD633C" w:rsidRDefault="00764072">
      <w:pPr>
        <w:jc w:val="center"/>
      </w:pPr>
      <w:r>
        <w:rPr>
          <w:rFonts w:ascii="Times New Roman" w:hAnsi="Times New Roman"/>
          <w:b/>
          <w:color w:val="000000"/>
          <w:sz w:val="24"/>
        </w:rPr>
        <w:t>Data Management Plan (DMP) for Metropolitan Statistical Areas (MSA) 1995-2007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https://doi.org/10.21949/1520794</w:t>
      </w:r>
      <w:r>
        <w:rPr>
          <w:rFonts w:ascii="Times New Roman" w:hAnsi="Times New Roman"/>
          <w:color w:val="000000"/>
          <w:sz w:val="24"/>
        </w:rPr>
        <w:br/>
      </w:r>
    </w:p>
    <w:p w14:paraId="2D8252D8" w14:textId="5FB8C8C0" w:rsidR="00AD633C" w:rsidRDefault="00764072">
      <w:r>
        <w:rPr>
          <w:rFonts w:ascii="Times New Roman" w:hAnsi="Times New Roman"/>
          <w:b/>
          <w:color w:val="000000"/>
          <w:sz w:val="24"/>
        </w:rPr>
        <w:t>Recommended Citation:</w:t>
      </w:r>
      <w:r>
        <w:rPr>
          <w:rFonts w:ascii="Times New Roman" w:hAnsi="Times New Roman"/>
          <w:color w:val="000000"/>
          <w:sz w:val="24"/>
        </w:rPr>
        <w:br/>
        <w:t xml:space="preserve">U.S. Department of Transportation (USDOT), Bureau of Transportation Statistics (BTS). Metropolitan Statistical Areas (MSA) 1995-2007 [datasets]. https://doi.org/10.21949/1520794.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2021-09-07: Initial DMP written</w:t>
      </w:r>
      <w:r>
        <w:rPr>
          <w:rFonts w:ascii="Times New Roman" w:hAnsi="Times New Roman"/>
          <w:color w:val="000000"/>
          <w:sz w:val="24"/>
        </w:rPr>
        <w:br/>
        <w:t>2025-05-29: Document revised, including data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Metropolitan Statistical Areas (MSA) 1995-2007 Dataset</w:t>
      </w:r>
      <w:r>
        <w:rPr>
          <w:rFonts w:ascii="Times New Roman" w:hAnsi="Times New Roman"/>
          <w:color w:val="000000"/>
          <w:sz w:val="24"/>
        </w:rPr>
        <w:br/>
        <w:t>URL: https://doi.org/10.21949/1520794</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Contact: bts@dot.gov</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t xml:space="preserve">The Metropolitan Statistical Areas (MSA) 1995-2007 dataset is from the Bureau of Transportation Statistics (BTS), and is part of the U.S. Department of Transportation (USDOT)/Bureau of Transportation Statistics’ (BTS's) National Transportation Atlas Database (NTAD). The United States MSA Boundaries database is a </w:t>
      </w:r>
      <w:r>
        <w:rPr>
          <w:rFonts w:ascii="Times New Roman" w:hAnsi="Times New Roman"/>
          <w:color w:val="000000"/>
          <w:sz w:val="24"/>
        </w:rPr>
        <w:lastRenderedPageBreak/>
        <w:t>geographic database of metropolitan statistical area boundaries in the United States containing information on location, identification, and size. The database includes boundaries for all 50 states, the District of Columbia, and Puerto Rico.</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 xml:space="preserve">The data files collected here are saved in the ubiquitous and common geospatial shapefile (.shp) format.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1995-2007.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.dbf files, which can be opened with Microsoft Excel; shapefiles (.shp, .shx, and .dbf)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These data files are in the public domain, and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domain, and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Transportation, Bureau of Transportation Statistics (BTS) [distributor]. Metropolitan Statistical Areas (MSA) 1995-2007 [datasets]. https://doi.org/10.21949/1520794</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https://doi.org/10.21949/1520794 </w:t>
      </w:r>
      <w:r>
        <w:rPr>
          <w:rFonts w:ascii="Times New Roman" w:hAnsi="Times New Roman"/>
          <w:color w:val="000000"/>
          <w:sz w:val="24"/>
        </w:rPr>
        <w:br/>
      </w:r>
      <w:r>
        <w:rPr>
          <w:rFonts w:ascii="Times New Roman" w:hAnsi="Times New Roman"/>
          <w:color w:val="000000"/>
          <w:sz w:val="24"/>
        </w:rPr>
        <w:br/>
        <w:t>The assigned DOI resolves to the repository landing page for the “Metropolitan Statistical Areas (MSA) 1995-2007” dataset, so that users may locate associated metadata and supporting files.</w:t>
      </w:r>
      <w:r>
        <w:rPr>
          <w:rFonts w:ascii="Times New Roman" w:hAnsi="Times New Roman"/>
          <w:color w:val="000000"/>
          <w:sz w:val="24"/>
        </w:rPr>
        <w:br/>
      </w:r>
      <w:r>
        <w:rPr>
          <w:rFonts w:ascii="Times New Roman" w:hAnsi="Times New Roman"/>
          <w:color w:val="000000"/>
          <w:sz w:val="24"/>
        </w:rPr>
        <w:lastRenderedPageBreak/>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AD633C" w:rsidSect="007640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6015573">
    <w:abstractNumId w:val="8"/>
  </w:num>
  <w:num w:numId="2" w16cid:durableId="1259869807">
    <w:abstractNumId w:val="6"/>
  </w:num>
  <w:num w:numId="3" w16cid:durableId="1033075476">
    <w:abstractNumId w:val="5"/>
  </w:num>
  <w:num w:numId="4" w16cid:durableId="879247699">
    <w:abstractNumId w:val="4"/>
  </w:num>
  <w:num w:numId="5" w16cid:durableId="1938097758">
    <w:abstractNumId w:val="7"/>
  </w:num>
  <w:num w:numId="6" w16cid:durableId="1240362770">
    <w:abstractNumId w:val="3"/>
  </w:num>
  <w:num w:numId="7" w16cid:durableId="1696494550">
    <w:abstractNumId w:val="2"/>
  </w:num>
  <w:num w:numId="8" w16cid:durableId="333269746">
    <w:abstractNumId w:val="1"/>
  </w:num>
  <w:num w:numId="9" w16cid:durableId="174787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64072"/>
    <w:rsid w:val="00AA1D8D"/>
    <w:rsid w:val="00AD633C"/>
    <w:rsid w:val="00B47730"/>
    <w:rsid w:val="00CB0664"/>
    <w:rsid w:val="00F75D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5F88A7"/>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2025-06-03T20:33:00Z</dcterms:modified>
  <cp:category/>
</cp:coreProperties>
</file>