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967E8" w14:textId="7849CDAF" w:rsidR="00D85074" w:rsidRPr="001B335D" w:rsidRDefault="00B43D45" w:rsidP="001B335D">
      <w:pPr>
        <w:jc w:val="center"/>
        <w:rPr>
          <w:rFonts w:cs="Times New Roman"/>
          <w:b/>
          <w:szCs w:val="24"/>
        </w:rPr>
      </w:pPr>
      <w:r w:rsidRPr="000F5285">
        <w:rPr>
          <w:rFonts w:cs="Times New Roman"/>
          <w:b/>
          <w:szCs w:val="24"/>
        </w:rPr>
        <w:t xml:space="preserve">Data Management Plan (DMP) for </w:t>
      </w:r>
      <w:r w:rsidR="005A3116">
        <w:rPr>
          <w:rFonts w:cs="Times New Roman"/>
          <w:b/>
          <w:szCs w:val="24"/>
        </w:rPr>
        <w:t>Nationwide Personal Transportation Survey</w:t>
      </w:r>
      <w:r w:rsidR="006D2C01" w:rsidRPr="006D2C01">
        <w:rPr>
          <w:rFonts w:cs="Times New Roman"/>
          <w:b/>
          <w:szCs w:val="24"/>
        </w:rPr>
        <w:t xml:space="preserve"> (</w:t>
      </w:r>
      <w:r w:rsidR="005A3116">
        <w:rPr>
          <w:rFonts w:cs="Times New Roman"/>
          <w:b/>
          <w:szCs w:val="24"/>
        </w:rPr>
        <w:t>NPTS</w:t>
      </w:r>
      <w:r w:rsidR="006D2C01" w:rsidRPr="006D2C01">
        <w:rPr>
          <w:rFonts w:cs="Times New Roman"/>
          <w:b/>
          <w:szCs w:val="24"/>
        </w:rPr>
        <w:t>) 199</w:t>
      </w:r>
      <w:r w:rsidR="00C11320">
        <w:rPr>
          <w:rFonts w:cs="Times New Roman"/>
          <w:b/>
          <w:szCs w:val="24"/>
        </w:rPr>
        <w:t>5</w:t>
      </w:r>
      <w:r w:rsidR="006D2C01">
        <w:rPr>
          <w:rFonts w:cs="Times New Roman"/>
          <w:b/>
          <w:szCs w:val="24"/>
        </w:rPr>
        <w:t xml:space="preserve"> d</w:t>
      </w:r>
      <w:r w:rsidR="001374F2">
        <w:rPr>
          <w:rFonts w:cs="Times New Roman"/>
          <w:b/>
          <w:szCs w:val="24"/>
        </w:rPr>
        <w:t>ata</w:t>
      </w:r>
      <w:r w:rsidR="006D2C01">
        <w:rPr>
          <w:rFonts w:cs="Times New Roman"/>
          <w:b/>
          <w:szCs w:val="24"/>
        </w:rPr>
        <w:t>set</w:t>
      </w:r>
      <w:r w:rsidRPr="000F5285">
        <w:rPr>
          <w:rFonts w:cs="Times New Roman"/>
          <w:szCs w:val="24"/>
        </w:rPr>
        <w:t xml:space="preserve"> </w:t>
      </w:r>
    </w:p>
    <w:p w14:paraId="40D8D4EF" w14:textId="77777777" w:rsidR="00D85074" w:rsidRPr="000F5285" w:rsidRDefault="00B43D45" w:rsidP="00B43D45">
      <w:pPr>
        <w:jc w:val="center"/>
        <w:rPr>
          <w:rFonts w:cs="Times New Roman"/>
          <w:szCs w:val="24"/>
        </w:rPr>
      </w:pPr>
      <w:r w:rsidRPr="000F5285">
        <w:rPr>
          <w:rFonts w:cs="Times New Roman"/>
          <w:szCs w:val="24"/>
        </w:rPr>
        <w:t xml:space="preserve">Bureau of Transportation Statistics (BTS), </w:t>
      </w:r>
    </w:p>
    <w:p w14:paraId="4326E0FA" w14:textId="2B143242" w:rsidR="00B43D45" w:rsidRPr="000F5285" w:rsidRDefault="00B43D45" w:rsidP="00B43D45">
      <w:pPr>
        <w:jc w:val="center"/>
        <w:rPr>
          <w:rFonts w:cs="Times New Roman"/>
          <w:szCs w:val="24"/>
        </w:rPr>
      </w:pPr>
      <w:r w:rsidRPr="000F5285">
        <w:rPr>
          <w:rFonts w:cs="Times New Roman"/>
          <w:szCs w:val="24"/>
        </w:rPr>
        <w:t>U.S. Department of Transportation (USDOT)</w:t>
      </w:r>
    </w:p>
    <w:p w14:paraId="4591B528" w14:textId="49768B55" w:rsidR="00B43D45" w:rsidRPr="000F5285" w:rsidRDefault="008B5263" w:rsidP="00B43D45">
      <w:pPr>
        <w:jc w:val="center"/>
        <w:rPr>
          <w:rFonts w:cs="Times New Roman"/>
          <w:szCs w:val="24"/>
        </w:rPr>
      </w:pPr>
      <w:r>
        <w:rPr>
          <w:rFonts w:cs="Times New Roman"/>
          <w:szCs w:val="24"/>
        </w:rPr>
        <w:t>20</w:t>
      </w:r>
      <w:r w:rsidR="001374F2">
        <w:rPr>
          <w:rFonts w:cs="Times New Roman"/>
          <w:szCs w:val="24"/>
        </w:rPr>
        <w:t>2</w:t>
      </w:r>
      <w:r w:rsidR="006D2C01">
        <w:rPr>
          <w:rFonts w:cs="Times New Roman"/>
          <w:szCs w:val="24"/>
        </w:rPr>
        <w:t>1</w:t>
      </w:r>
      <w:r w:rsidR="001374F2">
        <w:rPr>
          <w:rFonts w:cs="Times New Roman"/>
          <w:szCs w:val="24"/>
        </w:rPr>
        <w:t>-</w:t>
      </w:r>
      <w:r w:rsidR="006D2C01">
        <w:rPr>
          <w:rFonts w:cs="Times New Roman"/>
          <w:szCs w:val="24"/>
        </w:rPr>
        <w:t>12</w:t>
      </w:r>
      <w:r w:rsidR="001374F2">
        <w:rPr>
          <w:rFonts w:cs="Times New Roman"/>
          <w:szCs w:val="24"/>
        </w:rPr>
        <w:t>-</w:t>
      </w:r>
      <w:r w:rsidR="005A3116">
        <w:rPr>
          <w:rFonts w:cs="Times New Roman"/>
          <w:szCs w:val="24"/>
        </w:rPr>
        <w:t>15</w:t>
      </w:r>
    </w:p>
    <w:p w14:paraId="01DF8D50" w14:textId="33A4F11C" w:rsidR="00B43D45" w:rsidRDefault="00B43D45" w:rsidP="00B43D45">
      <w:pPr>
        <w:rPr>
          <w:rFonts w:cs="Times New Roman"/>
          <w:b/>
          <w:szCs w:val="24"/>
        </w:rPr>
      </w:pPr>
    </w:p>
    <w:p w14:paraId="4A44A7F7" w14:textId="1593B256" w:rsidR="008B5263" w:rsidRPr="008B5263" w:rsidRDefault="00B21EFD" w:rsidP="00014AB5">
      <w:pPr>
        <w:widowControl/>
        <w:jc w:val="center"/>
        <w:rPr>
          <w:rFonts w:eastAsia="Times New Roman" w:cs="Times New Roman"/>
          <w:color w:val="000000"/>
          <w:szCs w:val="24"/>
        </w:rPr>
      </w:pPr>
      <w:r>
        <w:rPr>
          <w:rFonts w:cs="Times New Roman"/>
          <w:b/>
          <w:szCs w:val="24"/>
        </w:rPr>
        <w:t>Persistent link:</w:t>
      </w:r>
      <w:r w:rsidR="006D2C01">
        <w:rPr>
          <w:rFonts w:cs="Times New Roman"/>
          <w:b/>
          <w:szCs w:val="24"/>
        </w:rPr>
        <w:t xml:space="preserve"> </w:t>
      </w:r>
      <w:hyperlink r:id="rId7" w:history="1">
        <w:r w:rsidR="00C11320" w:rsidRPr="00C11320">
          <w:rPr>
            <w:rStyle w:val="Hyperlink"/>
            <w:rFonts w:cs="Times New Roman"/>
            <w:bCs/>
            <w:szCs w:val="24"/>
          </w:rPr>
          <w:t>https://doi.org/10.21949/1524193</w:t>
        </w:r>
      </w:hyperlink>
    </w:p>
    <w:p w14:paraId="79D133DC" w14:textId="12F54B88" w:rsidR="00A52469" w:rsidRDefault="00A52469" w:rsidP="008B5263">
      <w:pPr>
        <w:widowControl/>
        <w:jc w:val="center"/>
        <w:rPr>
          <w:rFonts w:cs="Times New Roman"/>
          <w:b/>
          <w:szCs w:val="24"/>
        </w:rPr>
      </w:pPr>
    </w:p>
    <w:p w14:paraId="63EA9B5F" w14:textId="5F91DCD1" w:rsidR="00A52469" w:rsidRDefault="00A52469" w:rsidP="00B43D45">
      <w:pPr>
        <w:rPr>
          <w:rFonts w:cs="Times New Roman"/>
          <w:b/>
          <w:szCs w:val="24"/>
        </w:rPr>
      </w:pPr>
      <w:r>
        <w:rPr>
          <w:rFonts w:cs="Times New Roman"/>
          <w:b/>
          <w:szCs w:val="24"/>
        </w:rPr>
        <w:t xml:space="preserve">Recommended Citation: </w:t>
      </w:r>
    </w:p>
    <w:p w14:paraId="4D4E3B56" w14:textId="0DF8535A" w:rsidR="00A52469" w:rsidRDefault="006D2C01" w:rsidP="00B43D45">
      <w:pPr>
        <w:rPr>
          <w:rFonts w:cs="Times New Roman"/>
          <w:szCs w:val="24"/>
        </w:rPr>
      </w:pPr>
      <w:r w:rsidRPr="006D2C01">
        <w:rPr>
          <w:rFonts w:cs="Times New Roman"/>
          <w:szCs w:val="24"/>
        </w:rPr>
        <w:t xml:space="preserve">United States </w:t>
      </w:r>
      <w:r w:rsidR="005A3116" w:rsidRPr="006D2C01">
        <w:rPr>
          <w:rFonts w:cs="Times New Roman"/>
          <w:szCs w:val="24"/>
        </w:rPr>
        <w:t>Department of Transportation,</w:t>
      </w:r>
      <w:r w:rsidRPr="006D2C01">
        <w:rPr>
          <w:rFonts w:cs="Times New Roman"/>
          <w:szCs w:val="24"/>
        </w:rPr>
        <w:t xml:space="preserve"> </w:t>
      </w:r>
      <w:r w:rsidR="005A3116">
        <w:rPr>
          <w:rFonts w:cs="Times New Roman"/>
          <w:szCs w:val="24"/>
        </w:rPr>
        <w:t>Federal Highway Administration; and Oak Ridge National Laboratory</w:t>
      </w:r>
      <w:r w:rsidRPr="006D2C01">
        <w:rPr>
          <w:rFonts w:cs="Times New Roman"/>
          <w:szCs w:val="24"/>
        </w:rPr>
        <w:t xml:space="preserve"> (199</w:t>
      </w:r>
      <w:r w:rsidR="00C11320">
        <w:rPr>
          <w:rFonts w:cs="Times New Roman"/>
          <w:szCs w:val="24"/>
        </w:rPr>
        <w:t>5</w:t>
      </w:r>
      <w:r w:rsidRPr="006D2C01">
        <w:rPr>
          <w:rFonts w:cs="Times New Roman"/>
          <w:szCs w:val="24"/>
        </w:rPr>
        <w:t xml:space="preserve">). </w:t>
      </w:r>
      <w:r w:rsidR="005A3116">
        <w:rPr>
          <w:rFonts w:cs="Times New Roman"/>
          <w:szCs w:val="24"/>
        </w:rPr>
        <w:t>Nationwide Personal Transportation Survey (NPTS)</w:t>
      </w:r>
      <w:r w:rsidRPr="006D2C01">
        <w:rPr>
          <w:rFonts w:cs="Times New Roman"/>
          <w:szCs w:val="24"/>
        </w:rPr>
        <w:t xml:space="preserve"> 199</w:t>
      </w:r>
      <w:r w:rsidR="00C11320">
        <w:rPr>
          <w:rFonts w:cs="Times New Roman"/>
          <w:szCs w:val="24"/>
        </w:rPr>
        <w:t>5</w:t>
      </w:r>
      <w:r w:rsidRPr="006D2C01">
        <w:rPr>
          <w:rFonts w:cs="Times New Roman"/>
          <w:szCs w:val="24"/>
        </w:rPr>
        <w:t xml:space="preserve"> [datasets]. United States Department of Transportation, Bureau of Transportation Statistics [distributor] </w:t>
      </w:r>
      <w:hyperlink r:id="rId8" w:history="1">
        <w:r w:rsidR="00C11320" w:rsidRPr="00C11320">
          <w:rPr>
            <w:rStyle w:val="Hyperlink"/>
            <w:rFonts w:cs="Times New Roman"/>
            <w:bCs/>
            <w:szCs w:val="24"/>
          </w:rPr>
          <w:t>https://doi.org/10.21949/1524193</w:t>
        </w:r>
      </w:hyperlink>
    </w:p>
    <w:p w14:paraId="33A1E768" w14:textId="77777777" w:rsidR="006D2C01" w:rsidRPr="000F5285" w:rsidRDefault="006D2C01" w:rsidP="00B43D45">
      <w:pPr>
        <w:rPr>
          <w:rFonts w:cs="Times New Roman"/>
          <w:b/>
          <w:szCs w:val="24"/>
        </w:rPr>
      </w:pPr>
    </w:p>
    <w:p w14:paraId="783CD800" w14:textId="77777777" w:rsidR="00B43D45" w:rsidRPr="000F5285" w:rsidRDefault="00B43D45" w:rsidP="00B43D45">
      <w:pPr>
        <w:rPr>
          <w:rFonts w:cs="Times New Roman"/>
          <w:b/>
          <w:szCs w:val="24"/>
        </w:rPr>
      </w:pPr>
      <w:r w:rsidRPr="000F5285">
        <w:rPr>
          <w:rFonts w:cs="Times New Roman"/>
          <w:b/>
          <w:szCs w:val="24"/>
        </w:rPr>
        <w:t>Change log:</w:t>
      </w:r>
    </w:p>
    <w:p w14:paraId="51378312" w14:textId="39438BCF" w:rsidR="00B43D45" w:rsidRDefault="00AF4299" w:rsidP="00B43D45">
      <w:pPr>
        <w:rPr>
          <w:rFonts w:cs="Times New Roman"/>
          <w:szCs w:val="24"/>
        </w:rPr>
      </w:pPr>
      <w:r>
        <w:rPr>
          <w:rFonts w:cs="Times New Roman"/>
          <w:szCs w:val="24"/>
        </w:rPr>
        <w:t>20</w:t>
      </w:r>
      <w:r w:rsidR="001374F2">
        <w:rPr>
          <w:rFonts w:cs="Times New Roman"/>
          <w:szCs w:val="24"/>
        </w:rPr>
        <w:t>2</w:t>
      </w:r>
      <w:r w:rsidR="006D2C01">
        <w:rPr>
          <w:rFonts w:cs="Times New Roman"/>
          <w:szCs w:val="24"/>
        </w:rPr>
        <w:t>1</w:t>
      </w:r>
      <w:r w:rsidR="001374F2">
        <w:rPr>
          <w:rFonts w:cs="Times New Roman"/>
          <w:szCs w:val="24"/>
        </w:rPr>
        <w:t>-</w:t>
      </w:r>
      <w:r w:rsidR="006D2C01">
        <w:rPr>
          <w:rFonts w:cs="Times New Roman"/>
          <w:szCs w:val="24"/>
        </w:rPr>
        <w:t>12</w:t>
      </w:r>
      <w:r w:rsidR="001374F2">
        <w:rPr>
          <w:rFonts w:cs="Times New Roman"/>
          <w:szCs w:val="24"/>
        </w:rPr>
        <w:t>-</w:t>
      </w:r>
      <w:r w:rsidR="005A3116">
        <w:rPr>
          <w:rFonts w:cs="Times New Roman"/>
          <w:szCs w:val="24"/>
        </w:rPr>
        <w:t>15</w:t>
      </w:r>
      <w:r w:rsidR="001B335D">
        <w:rPr>
          <w:rFonts w:cs="Times New Roman"/>
          <w:szCs w:val="24"/>
        </w:rPr>
        <w:t>: Initial DMP written</w:t>
      </w:r>
    </w:p>
    <w:p w14:paraId="4FF80857" w14:textId="656A75B4" w:rsidR="00B43D45" w:rsidRDefault="00B43D45" w:rsidP="00B43D45">
      <w:pPr>
        <w:rPr>
          <w:rFonts w:cs="Times New Roman"/>
          <w:szCs w:val="24"/>
        </w:rPr>
      </w:pPr>
    </w:p>
    <w:p w14:paraId="403270A1" w14:textId="77777777" w:rsidR="00131DDB" w:rsidRPr="000F5285" w:rsidRDefault="00131DDB" w:rsidP="00B43D45">
      <w:pPr>
        <w:rPr>
          <w:rFonts w:cs="Times New Roman"/>
          <w:szCs w:val="24"/>
        </w:rPr>
      </w:pPr>
    </w:p>
    <w:p w14:paraId="7964D81B" w14:textId="77777777" w:rsidR="00B43D45" w:rsidRPr="000F5285" w:rsidRDefault="00B43D45" w:rsidP="00B43D45">
      <w:pPr>
        <w:rPr>
          <w:rFonts w:cs="Times New Roman"/>
          <w:b/>
          <w:szCs w:val="24"/>
        </w:rPr>
      </w:pPr>
      <w:r w:rsidRPr="000F5285">
        <w:rPr>
          <w:rFonts w:cs="Times New Roman"/>
          <w:b/>
          <w:szCs w:val="24"/>
        </w:rPr>
        <w:t>CONTENTS</w:t>
      </w:r>
    </w:p>
    <w:p w14:paraId="2CC3703B" w14:textId="77777777" w:rsidR="00B43D45" w:rsidRPr="000F5285" w:rsidRDefault="00B43D45" w:rsidP="00B43D45">
      <w:pPr>
        <w:rPr>
          <w:rFonts w:cs="Times New Roman"/>
          <w:szCs w:val="24"/>
        </w:rPr>
      </w:pPr>
      <w:r w:rsidRPr="000F5285">
        <w:rPr>
          <w:rFonts w:cs="Times New Roman"/>
          <w:szCs w:val="24"/>
        </w:rPr>
        <w:t>0. Dataset and Contact Information</w:t>
      </w:r>
    </w:p>
    <w:p w14:paraId="60B55AFA" w14:textId="77777777" w:rsidR="00B43D45" w:rsidRPr="000F5285" w:rsidRDefault="00B43D45" w:rsidP="00B43D45">
      <w:pPr>
        <w:rPr>
          <w:rFonts w:cs="Times New Roman"/>
          <w:szCs w:val="24"/>
        </w:rPr>
      </w:pPr>
      <w:r w:rsidRPr="000F5285">
        <w:rPr>
          <w:rFonts w:cs="Times New Roman"/>
          <w:szCs w:val="24"/>
        </w:rPr>
        <w:t>1. Data Description</w:t>
      </w:r>
    </w:p>
    <w:p w14:paraId="287016F7" w14:textId="77777777" w:rsidR="00B43D45" w:rsidRPr="000F5285" w:rsidRDefault="00B43D45" w:rsidP="00B43D45">
      <w:pPr>
        <w:rPr>
          <w:rFonts w:cs="Times New Roman"/>
          <w:szCs w:val="24"/>
        </w:rPr>
      </w:pPr>
      <w:r w:rsidRPr="000F5285">
        <w:rPr>
          <w:rFonts w:cs="Times New Roman"/>
          <w:szCs w:val="24"/>
        </w:rPr>
        <w:t>2. Standards Employed</w:t>
      </w:r>
    </w:p>
    <w:p w14:paraId="6F2DDC04" w14:textId="77777777" w:rsidR="00B43D45" w:rsidRPr="000F5285" w:rsidRDefault="00B43D45" w:rsidP="00B43D45">
      <w:pPr>
        <w:rPr>
          <w:rFonts w:cs="Times New Roman"/>
          <w:szCs w:val="24"/>
        </w:rPr>
      </w:pPr>
      <w:r w:rsidRPr="000F5285">
        <w:rPr>
          <w:rFonts w:cs="Times New Roman"/>
          <w:szCs w:val="24"/>
        </w:rPr>
        <w:t>3. Access Policies</w:t>
      </w:r>
    </w:p>
    <w:p w14:paraId="4D5E80EF" w14:textId="77777777" w:rsidR="00B43D45" w:rsidRPr="000F5285" w:rsidRDefault="00B43D45" w:rsidP="00B43D45">
      <w:pPr>
        <w:rPr>
          <w:rFonts w:cs="Times New Roman"/>
          <w:szCs w:val="24"/>
        </w:rPr>
      </w:pPr>
      <w:r w:rsidRPr="000F5285">
        <w:rPr>
          <w:rFonts w:cs="Times New Roman"/>
          <w:szCs w:val="24"/>
        </w:rPr>
        <w:t>4. Re-Use, Redistribution, and Derivative Products Policies</w:t>
      </w:r>
    </w:p>
    <w:p w14:paraId="3D8537DA" w14:textId="77777777" w:rsidR="00B43D45" w:rsidRPr="000F5285" w:rsidRDefault="00B43D45" w:rsidP="00B43D45">
      <w:pPr>
        <w:rPr>
          <w:rFonts w:cs="Times New Roman"/>
          <w:szCs w:val="24"/>
        </w:rPr>
      </w:pPr>
      <w:r w:rsidRPr="000F5285">
        <w:rPr>
          <w:rFonts w:cs="Times New Roman"/>
          <w:szCs w:val="24"/>
        </w:rPr>
        <w:t>5. Archiving and Preservation Plans</w:t>
      </w:r>
    </w:p>
    <w:p w14:paraId="3ABC76AB" w14:textId="77777777" w:rsidR="00B43D45" w:rsidRPr="000F5285" w:rsidRDefault="00B43D45" w:rsidP="00B43D45">
      <w:pPr>
        <w:rPr>
          <w:rFonts w:cs="Times New Roman"/>
          <w:b/>
          <w:szCs w:val="24"/>
        </w:rPr>
      </w:pPr>
      <w:r w:rsidRPr="000F5285">
        <w:rPr>
          <w:rFonts w:cs="Times New Roman"/>
          <w:szCs w:val="24"/>
        </w:rPr>
        <w:t>6. Policies Affecting this Data Management Plan</w:t>
      </w:r>
    </w:p>
    <w:p w14:paraId="79B1049B" w14:textId="77777777" w:rsidR="00B43D45" w:rsidRPr="000F5285" w:rsidRDefault="00B43D45" w:rsidP="00917A25">
      <w:pPr>
        <w:jc w:val="center"/>
        <w:rPr>
          <w:rFonts w:cs="Times New Roman"/>
          <w:b/>
          <w:szCs w:val="24"/>
        </w:rPr>
      </w:pPr>
    </w:p>
    <w:p w14:paraId="0F3A96D3" w14:textId="2DBFDB86" w:rsidR="00917A25" w:rsidRPr="000F5285" w:rsidRDefault="00917A25" w:rsidP="00917A25">
      <w:pPr>
        <w:jc w:val="center"/>
        <w:rPr>
          <w:rFonts w:cs="Times New Roman"/>
          <w:b/>
          <w:szCs w:val="24"/>
        </w:rPr>
      </w:pPr>
    </w:p>
    <w:p w14:paraId="55B8E3C2" w14:textId="6EFE8F1F" w:rsidR="00917A25" w:rsidRPr="000F5285" w:rsidRDefault="000E5E41" w:rsidP="00917A25">
      <w:pPr>
        <w:rPr>
          <w:rFonts w:cs="Times New Roman"/>
          <w:b/>
          <w:szCs w:val="24"/>
          <w:u w:val="single"/>
        </w:rPr>
      </w:pPr>
      <w:r w:rsidRPr="000F5285">
        <w:rPr>
          <w:rFonts w:cs="Times New Roman"/>
          <w:b/>
          <w:szCs w:val="24"/>
          <w:u w:val="single"/>
        </w:rPr>
        <w:t>0</w:t>
      </w:r>
      <w:r w:rsidR="00D53A70" w:rsidRPr="000F5285">
        <w:rPr>
          <w:rFonts w:cs="Times New Roman"/>
          <w:b/>
          <w:szCs w:val="24"/>
          <w:u w:val="single"/>
        </w:rPr>
        <w:t>.</w:t>
      </w:r>
      <w:r w:rsidR="00917A25" w:rsidRPr="000F5285">
        <w:rPr>
          <w:rFonts w:cs="Times New Roman"/>
          <w:b/>
          <w:szCs w:val="24"/>
          <w:u w:val="single"/>
        </w:rPr>
        <w:t xml:space="preserve"> </w:t>
      </w:r>
      <w:r w:rsidR="00B43D45" w:rsidRPr="000F5285">
        <w:rPr>
          <w:rFonts w:cs="Times New Roman"/>
          <w:b/>
          <w:szCs w:val="24"/>
          <w:u w:val="single"/>
        </w:rPr>
        <w:t>Dataset and Contact Information</w:t>
      </w:r>
    </w:p>
    <w:p w14:paraId="310671C7" w14:textId="65FFE00A" w:rsidR="00917A25" w:rsidRPr="000F5285" w:rsidRDefault="00B43D45" w:rsidP="00917A25">
      <w:pPr>
        <w:ind w:left="720" w:hanging="720"/>
        <w:rPr>
          <w:rFonts w:cs="Times New Roman"/>
          <w:szCs w:val="24"/>
        </w:rPr>
      </w:pPr>
      <w:r w:rsidRPr="000F5285">
        <w:rPr>
          <w:rFonts w:cs="Times New Roman"/>
          <w:szCs w:val="24"/>
        </w:rPr>
        <w:t>Staff lead</w:t>
      </w:r>
      <w:r w:rsidR="00917A25" w:rsidRPr="000F5285">
        <w:rPr>
          <w:rFonts w:cs="Times New Roman"/>
          <w:szCs w:val="24"/>
        </w:rPr>
        <w:t xml:space="preserve">: </w:t>
      </w:r>
      <w:sdt>
        <w:sdtPr>
          <w:rPr>
            <w:rFonts w:cs="Times New Roman"/>
            <w:szCs w:val="24"/>
          </w:rPr>
          <w:id w:val="452364742"/>
          <w:placeholder>
            <w:docPart w:val="962E4C5C89A44113A77628324ADC1E27"/>
          </w:placeholder>
          <w:text/>
        </w:sdtPr>
        <w:sdtEndPr/>
        <w:sdtContent>
          <w:r w:rsidR="006D2C01">
            <w:rPr>
              <w:rFonts w:cs="Times New Roman"/>
              <w:szCs w:val="24"/>
            </w:rPr>
            <w:t>Leighton L Christiansen</w:t>
          </w:r>
        </w:sdtContent>
      </w:sdt>
    </w:p>
    <w:p w14:paraId="5F47B323" w14:textId="38E54FE8" w:rsidR="00917A25" w:rsidRPr="000F5285" w:rsidRDefault="00B43D45" w:rsidP="00917A25">
      <w:pPr>
        <w:rPr>
          <w:rFonts w:cs="Times New Roman"/>
          <w:szCs w:val="24"/>
        </w:rPr>
      </w:pPr>
      <w:r w:rsidRPr="000F5285">
        <w:rPr>
          <w:rFonts w:cs="Times New Roman"/>
          <w:szCs w:val="24"/>
        </w:rPr>
        <w:t>S</w:t>
      </w:r>
      <w:r w:rsidR="00917A25" w:rsidRPr="000F5285">
        <w:rPr>
          <w:rFonts w:cs="Times New Roman"/>
          <w:szCs w:val="24"/>
        </w:rPr>
        <w:t xml:space="preserve">taff </w:t>
      </w:r>
      <w:r w:rsidRPr="000F5285">
        <w:rPr>
          <w:rFonts w:cs="Times New Roman"/>
          <w:szCs w:val="24"/>
        </w:rPr>
        <w:t xml:space="preserve">lead </w:t>
      </w:r>
      <w:r w:rsidR="00917A25" w:rsidRPr="000F5285">
        <w:rPr>
          <w:rFonts w:cs="Times New Roman"/>
          <w:szCs w:val="24"/>
        </w:rPr>
        <w:t xml:space="preserve">ORCiD: </w:t>
      </w:r>
      <w:sdt>
        <w:sdtPr>
          <w:id w:val="-1144651568"/>
          <w:placeholder>
            <w:docPart w:val="723DD172087D4B4685354911EEFDB8B6"/>
          </w:placeholder>
          <w:text/>
        </w:sdtPr>
        <w:sdtEndPr/>
        <w:sdtContent>
          <w:r w:rsidR="00154531">
            <w:t>https://orcid.org/0000-0002-</w:t>
          </w:r>
          <w:r w:rsidR="006D2C01">
            <w:t>0543</w:t>
          </w:r>
          <w:r w:rsidR="00154531">
            <w:t>-</w:t>
          </w:r>
          <w:r w:rsidR="006D2C01">
            <w:t>4268</w:t>
          </w:r>
        </w:sdtContent>
      </w:sdt>
    </w:p>
    <w:p w14:paraId="5CB0295E" w14:textId="07680C0F" w:rsidR="00917A25" w:rsidRPr="000F5285" w:rsidRDefault="00B43D45" w:rsidP="00EB3D28">
      <w:pPr>
        <w:rPr>
          <w:rFonts w:cs="Times New Roman"/>
          <w:szCs w:val="24"/>
        </w:rPr>
      </w:pPr>
      <w:r w:rsidRPr="000F5285">
        <w:rPr>
          <w:rFonts w:cs="Times New Roman"/>
          <w:szCs w:val="24"/>
        </w:rPr>
        <w:t>C</w:t>
      </w:r>
      <w:r w:rsidR="00917A25" w:rsidRPr="000F5285">
        <w:rPr>
          <w:rFonts w:cs="Times New Roman"/>
          <w:szCs w:val="24"/>
        </w:rPr>
        <w:t>ontact information:</w:t>
      </w:r>
      <w:sdt>
        <w:sdtPr>
          <w:id w:val="365960476"/>
          <w:placeholder>
            <w:docPart w:val="49FEC34546A24F439A3B00CF68D806F0"/>
          </w:placeholder>
          <w:text/>
        </w:sdtPr>
        <w:sdtEndPr/>
        <w:sdtContent>
          <w:r w:rsidR="00154531">
            <w:t xml:space="preserve">1200 New Jersey Avenue, SE Washington, DC 20590, E34-471, </w:t>
          </w:r>
          <w:r w:rsidR="006D2C01">
            <w:t>leighton.christiansen</w:t>
          </w:r>
          <w:r w:rsidR="00154531">
            <w:t>@dot.gov or ntldatacurator@dot.gov, 202-366-8951</w:t>
          </w:r>
        </w:sdtContent>
      </w:sdt>
    </w:p>
    <w:p w14:paraId="6D2FEB50" w14:textId="3F0F5499" w:rsidR="00917A25" w:rsidRPr="000F5285" w:rsidRDefault="00A815BD" w:rsidP="00917A25">
      <w:pPr>
        <w:rPr>
          <w:rFonts w:cs="Times New Roman"/>
          <w:szCs w:val="24"/>
        </w:rPr>
      </w:pPr>
      <w:sdt>
        <w:sdtPr>
          <w:rPr>
            <w:rFonts w:cs="Times New Roman"/>
            <w:szCs w:val="24"/>
          </w:rPr>
          <w:id w:val="-1206797380"/>
          <w:placeholder>
            <w:docPart w:val="9FE61C6B72334F7AA3CE96E0C181F58D"/>
          </w:placeholder>
          <w:text/>
        </w:sdtPr>
        <w:sdtEndPr/>
        <w:sdtContent>
          <w:r w:rsidR="00154531">
            <w:rPr>
              <w:rFonts w:cs="Times New Roman"/>
              <w:szCs w:val="24"/>
            </w:rPr>
            <w:t>U.S. Department of Transportation, Bureau of Transportation Statistics, National Transportation Library</w:t>
          </w:r>
        </w:sdtContent>
      </w:sdt>
    </w:p>
    <w:p w14:paraId="185BD3F0" w14:textId="0DCB7EE5" w:rsidR="00917A25" w:rsidRPr="000F5285" w:rsidRDefault="00917A25" w:rsidP="00917A25">
      <w:pPr>
        <w:rPr>
          <w:rFonts w:cs="Times New Roman"/>
          <w:szCs w:val="24"/>
        </w:rPr>
      </w:pPr>
      <w:r w:rsidRPr="000F5285">
        <w:rPr>
          <w:rFonts w:cs="Times New Roman"/>
          <w:szCs w:val="24"/>
        </w:rPr>
        <w:t xml:space="preserve">Title of </w:t>
      </w:r>
      <w:r w:rsidR="00B43D45" w:rsidRPr="000F5285">
        <w:rPr>
          <w:rFonts w:cs="Times New Roman"/>
          <w:szCs w:val="24"/>
        </w:rPr>
        <w:t>Dataset:</w:t>
      </w:r>
      <w:r w:rsidR="00DA5F21">
        <w:rPr>
          <w:rFonts w:cs="Times New Roman"/>
          <w:szCs w:val="24"/>
        </w:rPr>
        <w:t xml:space="preserve"> </w:t>
      </w:r>
      <w:sdt>
        <w:sdtPr>
          <w:rPr>
            <w:rFonts w:cs="Times New Roman"/>
            <w:szCs w:val="24"/>
          </w:rPr>
          <w:id w:val="2127340202"/>
          <w:placeholder>
            <w:docPart w:val="8D3422E176DA40C5A724CD9D09D15C19"/>
          </w:placeholder>
          <w:text/>
        </w:sdtPr>
        <w:sdtEndPr/>
        <w:sdtContent>
          <w:r w:rsidR="006D2C01" w:rsidRPr="006D2C01">
            <w:rPr>
              <w:rFonts w:cs="Times New Roman"/>
              <w:szCs w:val="24"/>
            </w:rPr>
            <w:t>Census Transportation Planning Package (CTPP) 1990: Statewide Element: Parts A, B, and C</w:t>
          </w:r>
          <w:r w:rsidR="006D2C01">
            <w:rPr>
              <w:rFonts w:cs="Times New Roman"/>
              <w:szCs w:val="24"/>
            </w:rPr>
            <w:t xml:space="preserve"> </w:t>
          </w:r>
          <w:r w:rsidR="006D2C01" w:rsidRPr="006D2C01">
            <w:rPr>
              <w:rFonts w:cs="Times New Roman"/>
              <w:szCs w:val="24"/>
            </w:rPr>
            <w:t>dataset</w:t>
          </w:r>
        </w:sdtContent>
      </w:sdt>
    </w:p>
    <w:p w14:paraId="15DE68F8" w14:textId="53D8CF93" w:rsidR="00917A25" w:rsidRPr="000F5285" w:rsidRDefault="00917A25" w:rsidP="00917A25">
      <w:pPr>
        <w:rPr>
          <w:rFonts w:cs="Times New Roman"/>
          <w:szCs w:val="24"/>
        </w:rPr>
      </w:pPr>
      <w:r w:rsidRPr="000F5285">
        <w:rPr>
          <w:rFonts w:cs="Times New Roman"/>
          <w:szCs w:val="24"/>
        </w:rPr>
        <w:t xml:space="preserve">URL: </w:t>
      </w:r>
      <w:sdt>
        <w:sdtPr>
          <w:id w:val="1058905040"/>
          <w:placeholder>
            <w:docPart w:val="58859FA4929A4E308354287A55863304"/>
          </w:placeholder>
          <w:text/>
        </w:sdtPr>
        <w:sdtEndPr/>
        <w:sdtContent>
          <w:r w:rsidR="001830A7" w:rsidRPr="001830A7">
            <w:t>https://doi.org/10.21949/15</w:t>
          </w:r>
          <w:r w:rsidR="006D2C01">
            <w:t>24182</w:t>
          </w:r>
        </w:sdtContent>
      </w:sdt>
    </w:p>
    <w:p w14:paraId="106DB036" w14:textId="26C3C3D0" w:rsidR="00917A25" w:rsidRPr="000F5285" w:rsidRDefault="00917A25" w:rsidP="00917A25">
      <w:pPr>
        <w:rPr>
          <w:rFonts w:cs="Times New Roman"/>
          <w:szCs w:val="24"/>
        </w:rPr>
      </w:pPr>
      <w:r w:rsidRPr="000F5285">
        <w:rPr>
          <w:rFonts w:cs="Times New Roman"/>
          <w:szCs w:val="24"/>
        </w:rPr>
        <w:t xml:space="preserve">This is an </w:t>
      </w:r>
      <w:sdt>
        <w:sdtPr>
          <w:rPr>
            <w:rFonts w:cs="Times New Roman"/>
            <w:szCs w:val="24"/>
          </w:rPr>
          <w:id w:val="954131579"/>
          <w14:checkbox>
            <w14:checked w14:val="1"/>
            <w14:checkedState w14:val="2612" w14:font="MS Gothic"/>
            <w14:uncheckedState w14:val="2610" w14:font="MS Gothic"/>
          </w14:checkbox>
        </w:sdtPr>
        <w:sdtEndPr/>
        <w:sdtContent>
          <w:r w:rsidR="007873C7" w:rsidRPr="000F5285">
            <w:rPr>
              <w:rFonts w:ascii="Segoe UI Symbol" w:eastAsia="MS Gothic" w:hAnsi="Segoe UI Symbol" w:cs="Segoe UI Symbol"/>
              <w:szCs w:val="24"/>
            </w:rPr>
            <w:t>☒</w:t>
          </w:r>
        </w:sdtContent>
      </w:sdt>
      <w:r w:rsidRPr="000F5285">
        <w:rPr>
          <w:rFonts w:cs="Times New Roman"/>
          <w:szCs w:val="24"/>
        </w:rPr>
        <w:t xml:space="preserve"> initial DMP or a </w:t>
      </w:r>
      <w:sdt>
        <w:sdtPr>
          <w:rPr>
            <w:rFonts w:cs="Times New Roman"/>
            <w:szCs w:val="24"/>
          </w:rPr>
          <w:id w:val="-1543593137"/>
          <w14:checkbox>
            <w14:checked w14:val="0"/>
            <w14:checkedState w14:val="2612" w14:font="MS Gothic"/>
            <w14:uncheckedState w14:val="2610" w14:font="MS Gothic"/>
          </w14:checkbox>
        </w:sdtPr>
        <w:sdtEndPr/>
        <w:sdtContent>
          <w:r w:rsidRPr="000F5285">
            <w:rPr>
              <w:rFonts w:ascii="Segoe UI Symbol" w:eastAsia="MS Gothic" w:hAnsi="Segoe UI Symbol" w:cs="Segoe UI Symbol"/>
              <w:szCs w:val="24"/>
            </w:rPr>
            <w:t>☐</w:t>
          </w:r>
        </w:sdtContent>
      </w:sdt>
      <w:r w:rsidRPr="000F5285">
        <w:rPr>
          <w:rFonts w:cs="Times New Roman"/>
          <w:szCs w:val="24"/>
        </w:rPr>
        <w:t xml:space="preserve"> revised DMP.</w:t>
      </w:r>
    </w:p>
    <w:p w14:paraId="164E513A" w14:textId="77777777" w:rsidR="00A94504" w:rsidRPr="000F5285" w:rsidRDefault="00A94504">
      <w:pPr>
        <w:widowControl/>
        <w:spacing w:after="200" w:line="276" w:lineRule="auto"/>
        <w:rPr>
          <w:rFonts w:cs="Times New Roman"/>
          <w:b/>
          <w:bCs/>
          <w:color w:val="000000"/>
          <w:szCs w:val="24"/>
        </w:rPr>
      </w:pPr>
    </w:p>
    <w:p w14:paraId="2743AA8E" w14:textId="28AD52EF" w:rsidR="00A94504" w:rsidRPr="000F5285" w:rsidRDefault="009D1D2C" w:rsidP="00A94504">
      <w:pPr>
        <w:ind w:left="720" w:hanging="720"/>
        <w:rPr>
          <w:rFonts w:cs="Times New Roman"/>
          <w:szCs w:val="24"/>
        </w:rPr>
      </w:pPr>
      <w:r>
        <w:rPr>
          <w:rFonts w:cs="Times New Roman"/>
          <w:szCs w:val="24"/>
        </w:rPr>
        <w:t xml:space="preserve"> </w:t>
      </w:r>
      <w:r w:rsidR="00A94504" w:rsidRPr="000F5285">
        <w:rPr>
          <w:rFonts w:cs="Times New Roman"/>
          <w:szCs w:val="24"/>
        </w:rPr>
        <w:t>Organizational Contact Information</w:t>
      </w:r>
    </w:p>
    <w:p w14:paraId="69F2E3B9" w14:textId="27514BEB" w:rsidR="00A94504" w:rsidRPr="000F5285" w:rsidRDefault="009D1D2C" w:rsidP="00A94504">
      <w:pPr>
        <w:ind w:left="720" w:hanging="720"/>
        <w:rPr>
          <w:rFonts w:cs="Times New Roman"/>
          <w:szCs w:val="24"/>
        </w:rPr>
      </w:pPr>
      <w:r>
        <w:rPr>
          <w:rFonts w:cs="Times New Roman"/>
          <w:szCs w:val="24"/>
        </w:rPr>
        <w:t xml:space="preserve">    </w:t>
      </w:r>
      <w:r w:rsidR="00A94504" w:rsidRPr="000F5285">
        <w:rPr>
          <w:rFonts w:cs="Times New Roman"/>
          <w:szCs w:val="24"/>
        </w:rPr>
        <w:t>Name: National Transportation Library Data Curator</w:t>
      </w:r>
    </w:p>
    <w:p w14:paraId="26171DC1" w14:textId="06804B84" w:rsidR="00A94504" w:rsidRPr="000F5285" w:rsidRDefault="009D1D2C" w:rsidP="00A94504">
      <w:pPr>
        <w:ind w:left="720" w:hanging="720"/>
        <w:rPr>
          <w:rFonts w:cs="Times New Roman"/>
          <w:szCs w:val="24"/>
        </w:rPr>
      </w:pPr>
      <w:r>
        <w:rPr>
          <w:rFonts w:cs="Times New Roman"/>
          <w:szCs w:val="24"/>
        </w:rPr>
        <w:t xml:space="preserve">     </w:t>
      </w:r>
      <w:r w:rsidR="00A94504" w:rsidRPr="000F5285">
        <w:rPr>
          <w:rFonts w:cs="Times New Roman"/>
          <w:szCs w:val="24"/>
        </w:rPr>
        <w:t xml:space="preserve"> Institution: National Transportation Library, Bureau of Transportation Statistics, U.S. Department of Transportation</w:t>
      </w:r>
    </w:p>
    <w:p w14:paraId="5FDD3E04" w14:textId="04AB3F78" w:rsidR="00A94504" w:rsidRPr="000F5285" w:rsidRDefault="009D1D2C" w:rsidP="00A94504">
      <w:pPr>
        <w:ind w:left="720" w:hanging="720"/>
        <w:rPr>
          <w:rFonts w:cs="Times New Roman"/>
          <w:szCs w:val="24"/>
        </w:rPr>
      </w:pPr>
      <w:r>
        <w:rPr>
          <w:rFonts w:cs="Times New Roman"/>
          <w:szCs w:val="24"/>
        </w:rPr>
        <w:t xml:space="preserve">     </w:t>
      </w:r>
      <w:r w:rsidR="00A94504" w:rsidRPr="000F5285">
        <w:rPr>
          <w:rFonts w:cs="Times New Roman"/>
          <w:szCs w:val="24"/>
        </w:rPr>
        <w:t xml:space="preserve"> Address: 1200 New Jersey Ave SE, Washington D.C. 20590</w:t>
      </w:r>
    </w:p>
    <w:p w14:paraId="3C577590" w14:textId="55CB494B" w:rsidR="00B21EFD" w:rsidRPr="00356257" w:rsidRDefault="009D1D2C" w:rsidP="00356257">
      <w:pPr>
        <w:ind w:left="720" w:hanging="720"/>
        <w:rPr>
          <w:rFonts w:eastAsia="Times New Roman" w:cs="Times New Roman"/>
          <w:b/>
          <w:bCs/>
          <w:color w:val="000000"/>
          <w:szCs w:val="24"/>
        </w:rPr>
      </w:pPr>
      <w:r>
        <w:rPr>
          <w:rFonts w:cs="Times New Roman"/>
          <w:szCs w:val="24"/>
        </w:rPr>
        <w:t xml:space="preserve">     </w:t>
      </w:r>
      <w:r w:rsidR="00A94504" w:rsidRPr="000F5285">
        <w:rPr>
          <w:rFonts w:cs="Times New Roman"/>
          <w:szCs w:val="24"/>
        </w:rPr>
        <w:t xml:space="preserve"> Email: ntldatacurator@dot.gov</w:t>
      </w:r>
    </w:p>
    <w:p w14:paraId="411F7190" w14:textId="77777777" w:rsidR="00B21EFD" w:rsidRDefault="00B21EFD" w:rsidP="00E41471">
      <w:pPr>
        <w:pStyle w:val="ritafont"/>
        <w:shd w:val="clear" w:color="auto" w:fill="FFFFFF"/>
        <w:spacing w:before="0" w:beforeAutospacing="0" w:after="0" w:afterAutospacing="0"/>
        <w:jc w:val="both"/>
        <w:rPr>
          <w:b/>
          <w:bCs/>
          <w:color w:val="000000"/>
          <w:u w:val="single"/>
        </w:rPr>
      </w:pPr>
    </w:p>
    <w:p w14:paraId="24F7EA41" w14:textId="77777777" w:rsidR="00A815BD" w:rsidRDefault="00A815BD">
      <w:pPr>
        <w:widowControl/>
        <w:spacing w:after="200" w:line="276" w:lineRule="auto"/>
        <w:rPr>
          <w:rFonts w:eastAsia="Times New Roman" w:cs="Times New Roman"/>
          <w:b/>
          <w:bCs/>
          <w:color w:val="000000"/>
          <w:szCs w:val="24"/>
          <w:u w:val="single"/>
        </w:rPr>
      </w:pPr>
      <w:r>
        <w:rPr>
          <w:b/>
          <w:bCs/>
          <w:color w:val="000000"/>
          <w:u w:val="single"/>
        </w:rPr>
        <w:br w:type="page"/>
      </w:r>
    </w:p>
    <w:p w14:paraId="20F84E2C" w14:textId="60C948BA" w:rsidR="00624032" w:rsidRPr="000F5285" w:rsidRDefault="00D53A70" w:rsidP="00E41471">
      <w:pPr>
        <w:pStyle w:val="ritafont"/>
        <w:shd w:val="clear" w:color="auto" w:fill="FFFFFF"/>
        <w:spacing w:before="0" w:beforeAutospacing="0" w:after="0" w:afterAutospacing="0"/>
        <w:jc w:val="both"/>
        <w:rPr>
          <w:color w:val="000000"/>
        </w:rPr>
      </w:pPr>
      <w:r w:rsidRPr="000F5285">
        <w:rPr>
          <w:b/>
          <w:bCs/>
          <w:color w:val="000000"/>
          <w:u w:val="single"/>
        </w:rPr>
        <w:t>1. D</w:t>
      </w:r>
      <w:r w:rsidR="00624032" w:rsidRPr="000F5285">
        <w:rPr>
          <w:b/>
          <w:bCs/>
          <w:color w:val="000000"/>
          <w:u w:val="single"/>
        </w:rPr>
        <w:t>ata Description</w:t>
      </w:r>
      <w:r w:rsidR="00624032" w:rsidRPr="000F5285">
        <w:rPr>
          <w:b/>
          <w:bCs/>
          <w:color w:val="000000"/>
        </w:rPr>
        <w:t>:</w:t>
      </w:r>
    </w:p>
    <w:p w14:paraId="3AAE88E3" w14:textId="77777777" w:rsidR="00A815BD" w:rsidRPr="00A815BD" w:rsidRDefault="00A815BD" w:rsidP="00A815BD">
      <w:pPr>
        <w:rPr>
          <w:rFonts w:cs="Times New Roman"/>
          <w:szCs w:val="24"/>
        </w:rPr>
      </w:pPr>
      <w:r w:rsidRPr="00A815BD">
        <w:rPr>
          <w:rFonts w:cs="Times New Roman"/>
          <w:szCs w:val="24"/>
        </w:rPr>
        <w:t>The Nationwide Personal Transportation Survey serves as the nation's inventory of daily personal travel. It collects data on daily trips including purpose of the trip, means of transportation used, travel time, vehicle occupancy, driver characteristics, and vehicle attributes. These data are collected for all personal trips, all modes and purposes, all trip lengths, all areas of the country, all days of the week, and all months of the year. Part 1, the Household File, contains data on the relationship between household members and demographic information for household members. The file also contains information on housing characteristics, as well as characteristics of the block group and census tract. Availability and distance to public transportation are also included. Part 2, the Person File, contains information on seat belt use, modes of transportation used for travel to work, and costs for parking. Part 3, the Vehicle File, contains data relating to each of the household's vehicles, including whether a particular household member usually drives the vehicle, when it was purchased, the vehicle type, and model year. Part 4, the Travel Day Trip File, contains data about each trip the person made on the household's randomly assigned travel day. Information was collected on the purpose of the trip, the number of trips within the trip chain, where the trip chain started, and the amount of time spent at each destination. Part 5, the Segmented Travel Day Trip File, contains data for up to four segments of each segmented travel day trip the person made on the travel day. The file contains information on the start time, mode of transportation used, purpose, and duration of each travel segment. Part 6, the Travel Period File, contains data for every trip of at least 75 miles one way that the person took during a 14-day period ending on the travel day. The file contains information on the start date, purpose, and transportation mode used for trip. New for the 1995 survey was a written diary, used to help respondents to better remember their travel on their designated travel day, and a household roster of trips, which was used to assist respondents in recalling trips made with other household members. New questions included satisfaction with the nation's transportation system, reactions to mobility and congestion, perceived difficulties in travel, and use of seat belts.</w:t>
      </w:r>
    </w:p>
    <w:p w14:paraId="2F51B7E0" w14:textId="57279D20" w:rsidR="005A3116" w:rsidRDefault="00A815BD" w:rsidP="00A815BD">
      <w:pPr>
        <w:rPr>
          <w:rFonts w:cs="Times New Roman"/>
          <w:szCs w:val="24"/>
        </w:rPr>
      </w:pPr>
      <w:r w:rsidRPr="00A815BD">
        <w:rPr>
          <w:rFonts w:cs="Times New Roman"/>
          <w:szCs w:val="24"/>
        </w:rPr>
        <w:t>This preservation dataset is presented as is. Some useful documentation may not have been available at the time of preservation.</w:t>
      </w:r>
    </w:p>
    <w:p w14:paraId="25C3BA28" w14:textId="77777777" w:rsidR="00A815BD" w:rsidRPr="00BE50BF" w:rsidRDefault="00A815BD" w:rsidP="00A815BD"/>
    <w:p w14:paraId="36049EE5" w14:textId="0F58523F" w:rsidR="00624032" w:rsidRPr="000F5285" w:rsidRDefault="001727EC" w:rsidP="00E41471">
      <w:pPr>
        <w:pStyle w:val="ritafont"/>
        <w:shd w:val="clear" w:color="auto" w:fill="FFFFFF"/>
        <w:spacing w:before="0" w:beforeAutospacing="0" w:after="0" w:afterAutospacing="0"/>
        <w:jc w:val="both"/>
        <w:rPr>
          <w:color w:val="000000"/>
        </w:rPr>
      </w:pPr>
      <w:r w:rsidRPr="000F5285">
        <w:rPr>
          <w:b/>
          <w:bCs/>
          <w:color w:val="000000"/>
          <w:u w:val="single"/>
        </w:rPr>
        <w:t xml:space="preserve">2. </w:t>
      </w:r>
      <w:r w:rsidR="00624032" w:rsidRPr="000F5285">
        <w:rPr>
          <w:b/>
          <w:bCs/>
          <w:color w:val="000000"/>
          <w:u w:val="single"/>
        </w:rPr>
        <w:t>Standards Employed</w:t>
      </w:r>
      <w:r w:rsidR="00624032" w:rsidRPr="000F5285">
        <w:rPr>
          <w:b/>
          <w:bCs/>
          <w:color w:val="000000"/>
        </w:rPr>
        <w:t xml:space="preserve">: </w:t>
      </w:r>
    </w:p>
    <w:p w14:paraId="555914B0" w14:textId="6E8196B8" w:rsidR="00BE50BF" w:rsidRDefault="00E906EA" w:rsidP="00F217D7">
      <w:pPr>
        <w:widowControl/>
        <w:rPr>
          <w:rFonts w:cs="Times New Roman"/>
          <w:bCs/>
          <w:szCs w:val="24"/>
        </w:rPr>
      </w:pPr>
      <w:r>
        <w:rPr>
          <w:rFonts w:cs="Times New Roman"/>
          <w:bCs/>
          <w:szCs w:val="24"/>
        </w:rPr>
        <w:t xml:space="preserve">Some </w:t>
      </w:r>
      <w:r w:rsidR="001B335D">
        <w:rPr>
          <w:rFonts w:cs="Times New Roman"/>
          <w:bCs/>
          <w:szCs w:val="24"/>
        </w:rPr>
        <w:t xml:space="preserve">data files </w:t>
      </w:r>
      <w:r w:rsidR="00BE50BF">
        <w:rPr>
          <w:rFonts w:cs="Times New Roman"/>
          <w:bCs/>
          <w:szCs w:val="24"/>
        </w:rPr>
        <w:t xml:space="preserve">collected here are saved in the </w:t>
      </w:r>
      <w:r w:rsidR="001B335D">
        <w:rPr>
          <w:rFonts w:cs="Times New Roman"/>
          <w:bCs/>
          <w:szCs w:val="24"/>
        </w:rPr>
        <w:t xml:space="preserve">.csv </w:t>
      </w:r>
      <w:r w:rsidR="00BE50BF">
        <w:rPr>
          <w:rFonts w:cs="Times New Roman"/>
          <w:bCs/>
          <w:szCs w:val="24"/>
        </w:rPr>
        <w:t>file format</w:t>
      </w:r>
      <w:r w:rsidR="001B335D">
        <w:rPr>
          <w:rFonts w:cs="Times New Roman"/>
          <w:bCs/>
          <w:szCs w:val="24"/>
        </w:rPr>
        <w:t xml:space="preserve">. </w:t>
      </w:r>
      <w:r>
        <w:rPr>
          <w:rFonts w:cs="Times New Roman"/>
          <w:bCs/>
          <w:szCs w:val="24"/>
        </w:rPr>
        <w:t>Others are in SAS Transport XPT format.</w:t>
      </w:r>
    </w:p>
    <w:p w14:paraId="736A0F3D" w14:textId="77B060C4" w:rsidR="00FB5B5B" w:rsidRDefault="00FB5B5B" w:rsidP="00F217D7">
      <w:pPr>
        <w:widowControl/>
        <w:rPr>
          <w:rFonts w:cs="Times New Roman"/>
          <w:bCs/>
          <w:szCs w:val="24"/>
        </w:rPr>
      </w:pPr>
      <w:r>
        <w:rPr>
          <w:rFonts w:cs="Times New Roman"/>
          <w:bCs/>
          <w:szCs w:val="24"/>
        </w:rPr>
        <w:t>A Project Open Data Version 1.</w:t>
      </w:r>
      <w:proofErr w:type="gramStart"/>
      <w:r>
        <w:rPr>
          <w:rFonts w:cs="Times New Roman"/>
          <w:bCs/>
          <w:szCs w:val="24"/>
        </w:rPr>
        <w:t>1 .json</w:t>
      </w:r>
      <w:proofErr w:type="gramEnd"/>
      <w:r>
        <w:rPr>
          <w:rFonts w:cs="Times New Roman"/>
          <w:bCs/>
          <w:szCs w:val="24"/>
        </w:rPr>
        <w:t xml:space="preserve"> metadata file will be created to describe the archival location of this data, and that .json file will be uploaded to data.gov and transportation.data.gov</w:t>
      </w:r>
    </w:p>
    <w:p w14:paraId="055F09EC" w14:textId="015261BF" w:rsidR="00BE50BF" w:rsidRPr="00222235" w:rsidRDefault="00FB5B5B" w:rsidP="00222235">
      <w:pPr>
        <w:rPr>
          <w:rFonts w:cs="Times New Roman"/>
          <w:szCs w:val="24"/>
        </w:rPr>
      </w:pPr>
      <w:r>
        <w:rPr>
          <w:rFonts w:cs="Times New Roman"/>
          <w:bCs/>
          <w:szCs w:val="24"/>
        </w:rPr>
        <w:t xml:space="preserve">Necessary software tools: </w:t>
      </w:r>
      <w:r w:rsidR="00E906EA">
        <w:rPr>
          <w:rFonts w:cs="Times New Roman"/>
          <w:bCs/>
          <w:szCs w:val="24"/>
        </w:rPr>
        <w:t xml:space="preserve">SAS XPT files will require access to specialized statistical software. </w:t>
      </w:r>
      <w:r w:rsidRPr="00FB5B5B">
        <w:rPr>
          <w:rFonts w:cs="Times New Roman"/>
          <w:bCs/>
          <w:szCs w:val="24"/>
        </w:rPr>
        <w:t>The file formats found in the zip files include: .txt files</w:t>
      </w:r>
      <w:r w:rsidR="001B335D">
        <w:rPr>
          <w:rFonts w:cs="Times New Roman"/>
          <w:bCs/>
          <w:szCs w:val="24"/>
        </w:rPr>
        <w:t xml:space="preserve"> and .csv files</w:t>
      </w:r>
      <w:r w:rsidRPr="00FB5B5B">
        <w:rPr>
          <w:rFonts w:cs="Times New Roman"/>
          <w:bCs/>
          <w:szCs w:val="24"/>
        </w:rPr>
        <w:t xml:space="preserve">, which can be opened using any text editor; </w:t>
      </w:r>
      <w:r w:rsidR="001B335D">
        <w:rPr>
          <w:rFonts w:cs="Times New Roman"/>
          <w:bCs/>
          <w:szCs w:val="24"/>
        </w:rPr>
        <w:t>.json</w:t>
      </w:r>
      <w:r w:rsidRPr="00FB5B5B">
        <w:rPr>
          <w:rFonts w:cs="Times New Roman"/>
          <w:bCs/>
          <w:szCs w:val="24"/>
        </w:rPr>
        <w:t xml:space="preserve"> files, which can be opened in text editors or xml editors; and, </w:t>
      </w:r>
      <w:r w:rsidR="001B335D">
        <w:rPr>
          <w:rFonts w:cs="Times New Roman"/>
          <w:bCs/>
          <w:szCs w:val="24"/>
        </w:rPr>
        <w:t>.pdf files which can be opened with PDF readers.</w:t>
      </w:r>
    </w:p>
    <w:p w14:paraId="3396D412" w14:textId="7AFA8308" w:rsidR="00E41471" w:rsidRPr="000F5285" w:rsidRDefault="00E41471" w:rsidP="00E41471">
      <w:pPr>
        <w:widowControl/>
        <w:rPr>
          <w:rFonts w:cs="Times New Roman"/>
          <w:bCs/>
          <w:color w:val="002060"/>
          <w:szCs w:val="24"/>
        </w:rPr>
      </w:pPr>
    </w:p>
    <w:p w14:paraId="3EE4E39B" w14:textId="3A8EC920" w:rsidR="00624032" w:rsidRPr="000F5285" w:rsidRDefault="001727EC" w:rsidP="00E41471">
      <w:pPr>
        <w:pStyle w:val="ritafont"/>
        <w:shd w:val="clear" w:color="auto" w:fill="FFFFFF"/>
        <w:spacing w:before="0" w:beforeAutospacing="0" w:after="0" w:afterAutospacing="0"/>
        <w:jc w:val="both"/>
        <w:rPr>
          <w:color w:val="000000"/>
        </w:rPr>
      </w:pPr>
      <w:r w:rsidRPr="000F5285">
        <w:rPr>
          <w:b/>
          <w:bCs/>
          <w:color w:val="000000"/>
          <w:u w:val="single"/>
        </w:rPr>
        <w:t xml:space="preserve">3. </w:t>
      </w:r>
      <w:r w:rsidR="00624032" w:rsidRPr="000F5285">
        <w:rPr>
          <w:b/>
          <w:bCs/>
          <w:color w:val="000000"/>
          <w:u w:val="single"/>
        </w:rPr>
        <w:t>Access Policies</w:t>
      </w:r>
      <w:r w:rsidR="00624032" w:rsidRPr="000F5285">
        <w:rPr>
          <w:b/>
          <w:bCs/>
          <w:color w:val="000000"/>
        </w:rPr>
        <w:t xml:space="preserve">: </w:t>
      </w:r>
    </w:p>
    <w:p w14:paraId="3E0D514F" w14:textId="31E6E5FC" w:rsidR="00E41471" w:rsidRDefault="00FB5B5B" w:rsidP="00356257">
      <w:pPr>
        <w:widowControl/>
        <w:jc w:val="both"/>
        <w:rPr>
          <w:rFonts w:eastAsia="Times New Roman" w:cs="Times New Roman"/>
          <w:bCs/>
          <w:color w:val="000000"/>
          <w:szCs w:val="24"/>
        </w:rPr>
      </w:pPr>
      <w:r>
        <w:rPr>
          <w:rFonts w:eastAsia="Times New Roman" w:cs="Times New Roman"/>
          <w:bCs/>
          <w:color w:val="000000"/>
          <w:szCs w:val="24"/>
        </w:rPr>
        <w:t xml:space="preserve">These data files are in the public </w:t>
      </w:r>
      <w:proofErr w:type="gramStart"/>
      <w:r>
        <w:rPr>
          <w:rFonts w:eastAsia="Times New Roman" w:cs="Times New Roman"/>
          <w:bCs/>
          <w:color w:val="000000"/>
          <w:szCs w:val="24"/>
        </w:rPr>
        <w:t>domain, and</w:t>
      </w:r>
      <w:proofErr w:type="gramEnd"/>
      <w:r>
        <w:rPr>
          <w:rFonts w:eastAsia="Times New Roman" w:cs="Times New Roman"/>
          <w:bCs/>
          <w:color w:val="000000"/>
          <w:szCs w:val="24"/>
        </w:rPr>
        <w:t xml:space="preserve"> can be shared without restriction. The data files contain no sensitive information.</w:t>
      </w:r>
    </w:p>
    <w:p w14:paraId="0211CE64" w14:textId="77777777" w:rsidR="00356257" w:rsidRPr="00356257" w:rsidRDefault="00356257" w:rsidP="00356257">
      <w:pPr>
        <w:widowControl/>
        <w:jc w:val="both"/>
        <w:rPr>
          <w:rFonts w:eastAsia="Times New Roman" w:cs="Times New Roman"/>
          <w:bCs/>
          <w:color w:val="000000"/>
          <w:szCs w:val="24"/>
        </w:rPr>
      </w:pPr>
    </w:p>
    <w:p w14:paraId="43C800F8" w14:textId="7972A412" w:rsidR="00624032" w:rsidRPr="000F5285" w:rsidRDefault="001727EC" w:rsidP="00E41471">
      <w:pPr>
        <w:pStyle w:val="ritafont"/>
        <w:shd w:val="clear" w:color="auto" w:fill="FFFFFF"/>
        <w:spacing w:before="0" w:beforeAutospacing="0" w:after="0" w:afterAutospacing="0"/>
        <w:jc w:val="both"/>
        <w:rPr>
          <w:color w:val="000000"/>
        </w:rPr>
      </w:pPr>
      <w:r w:rsidRPr="000F5285">
        <w:rPr>
          <w:b/>
          <w:bCs/>
          <w:color w:val="000000"/>
          <w:u w:val="single"/>
        </w:rPr>
        <w:t xml:space="preserve">4. </w:t>
      </w:r>
      <w:r w:rsidR="00624032" w:rsidRPr="000F5285">
        <w:rPr>
          <w:b/>
          <w:bCs/>
          <w:color w:val="000000"/>
          <w:u w:val="single"/>
        </w:rPr>
        <w:t>Re-Use, Redistribution, and Derivative Products Policies</w:t>
      </w:r>
      <w:r w:rsidR="00624032" w:rsidRPr="000F5285">
        <w:rPr>
          <w:b/>
          <w:bCs/>
          <w:color w:val="000000"/>
        </w:rPr>
        <w:t xml:space="preserve">: </w:t>
      </w:r>
    </w:p>
    <w:p w14:paraId="189F15D3" w14:textId="44ED6550" w:rsidR="00FB5B5B" w:rsidRPr="00FB5B5B" w:rsidRDefault="00FB5B5B" w:rsidP="00FB5B5B">
      <w:pPr>
        <w:widowControl/>
        <w:rPr>
          <w:rFonts w:cs="Times New Roman"/>
          <w:bCs/>
          <w:szCs w:val="24"/>
        </w:rPr>
      </w:pPr>
      <w:r>
        <w:rPr>
          <w:rFonts w:cs="Times New Roman"/>
          <w:bCs/>
          <w:szCs w:val="24"/>
        </w:rPr>
        <w:t>These data are managed by the Bureau of Trans</w:t>
      </w:r>
      <w:r w:rsidR="00356257">
        <w:rPr>
          <w:rFonts w:cs="Times New Roman"/>
          <w:bCs/>
          <w:szCs w:val="24"/>
        </w:rPr>
        <w:t>portation Statistics</w:t>
      </w:r>
      <w:r>
        <w:rPr>
          <w:rFonts w:cs="Times New Roman"/>
          <w:szCs w:val="24"/>
        </w:rPr>
        <w:t xml:space="preserve">. The data are in the public </w:t>
      </w:r>
      <w:proofErr w:type="gramStart"/>
      <w:r>
        <w:rPr>
          <w:rFonts w:cs="Times New Roman"/>
          <w:szCs w:val="24"/>
        </w:rPr>
        <w:t>domain, and</w:t>
      </w:r>
      <w:proofErr w:type="gramEnd"/>
      <w:r>
        <w:rPr>
          <w:rFonts w:cs="Times New Roman"/>
          <w:szCs w:val="24"/>
        </w:rPr>
        <w:t xml:space="preserve"> may be re-use without restriction. </w:t>
      </w:r>
    </w:p>
    <w:p w14:paraId="5AB90473" w14:textId="22DA926A" w:rsidR="00FB5B5B" w:rsidRDefault="00FB5B5B" w:rsidP="00FB5B5B">
      <w:pPr>
        <w:widowControl/>
        <w:rPr>
          <w:rFonts w:cs="Times New Roman"/>
          <w:bCs/>
          <w:szCs w:val="24"/>
        </w:rPr>
      </w:pPr>
      <w:r>
        <w:rPr>
          <w:rFonts w:cs="Times New Roman"/>
          <w:bCs/>
          <w:szCs w:val="24"/>
        </w:rPr>
        <w:t>Citation of the data is appreciated. Please use the following recommended citation:</w:t>
      </w:r>
    </w:p>
    <w:p w14:paraId="51FF007A" w14:textId="5A071901" w:rsidR="00E906EA" w:rsidRDefault="00E906EA" w:rsidP="00E906EA">
      <w:pPr>
        <w:ind w:left="720"/>
        <w:rPr>
          <w:rFonts w:cs="Times New Roman"/>
          <w:szCs w:val="24"/>
        </w:rPr>
      </w:pPr>
      <w:r w:rsidRPr="006D2C01">
        <w:rPr>
          <w:rFonts w:cs="Times New Roman"/>
          <w:szCs w:val="24"/>
        </w:rPr>
        <w:t xml:space="preserve">United States Department of Transportation, </w:t>
      </w:r>
      <w:r>
        <w:rPr>
          <w:rFonts w:cs="Times New Roman"/>
          <w:szCs w:val="24"/>
        </w:rPr>
        <w:t>Federal Highway Administration; and Oak Ridge National Laboratory</w:t>
      </w:r>
      <w:r w:rsidRPr="006D2C01">
        <w:rPr>
          <w:rFonts w:cs="Times New Roman"/>
          <w:szCs w:val="24"/>
        </w:rPr>
        <w:t xml:space="preserve"> (199</w:t>
      </w:r>
      <w:r w:rsidR="00C11320">
        <w:rPr>
          <w:rFonts w:cs="Times New Roman"/>
          <w:szCs w:val="24"/>
        </w:rPr>
        <w:t>5</w:t>
      </w:r>
      <w:r w:rsidRPr="006D2C01">
        <w:rPr>
          <w:rFonts w:cs="Times New Roman"/>
          <w:szCs w:val="24"/>
        </w:rPr>
        <w:t xml:space="preserve">). </w:t>
      </w:r>
      <w:r>
        <w:rPr>
          <w:rFonts w:cs="Times New Roman"/>
          <w:szCs w:val="24"/>
        </w:rPr>
        <w:t>Nationwide Personal Transportation Survey (NPTS)</w:t>
      </w:r>
      <w:r w:rsidRPr="006D2C01">
        <w:rPr>
          <w:rFonts w:cs="Times New Roman"/>
          <w:szCs w:val="24"/>
        </w:rPr>
        <w:t xml:space="preserve"> 199</w:t>
      </w:r>
      <w:r w:rsidR="00C11320">
        <w:rPr>
          <w:rFonts w:cs="Times New Roman"/>
          <w:szCs w:val="24"/>
        </w:rPr>
        <w:t>5</w:t>
      </w:r>
      <w:r w:rsidRPr="006D2C01">
        <w:rPr>
          <w:rFonts w:cs="Times New Roman"/>
          <w:szCs w:val="24"/>
        </w:rPr>
        <w:t xml:space="preserve"> [datasets]. United States Department of Transportation, Bureau of Transportation Statistics [distributor] </w:t>
      </w:r>
      <w:hyperlink r:id="rId9" w:history="1">
        <w:r w:rsidR="00C11320" w:rsidRPr="00C11320">
          <w:rPr>
            <w:rStyle w:val="Hyperlink"/>
            <w:rFonts w:cs="Times New Roman"/>
            <w:bCs/>
            <w:szCs w:val="24"/>
          </w:rPr>
          <w:t>https://doi.org/10.21949/1524193</w:t>
        </w:r>
      </w:hyperlink>
    </w:p>
    <w:p w14:paraId="6D26E0D1" w14:textId="195FA771" w:rsidR="00B21EFD" w:rsidRPr="00FB5B5B" w:rsidRDefault="00B21EFD" w:rsidP="00356257">
      <w:pPr>
        <w:widowControl/>
        <w:ind w:left="720"/>
        <w:rPr>
          <w:rFonts w:cs="Times New Roman"/>
          <w:bCs/>
          <w:szCs w:val="24"/>
        </w:rPr>
      </w:pPr>
    </w:p>
    <w:p w14:paraId="0E52FD5E" w14:textId="4D97A2B8" w:rsidR="00624032" w:rsidRPr="000F5285" w:rsidRDefault="00624032" w:rsidP="00E41471">
      <w:pPr>
        <w:rPr>
          <w:rFonts w:cs="Times New Roman"/>
          <w:szCs w:val="24"/>
        </w:rPr>
      </w:pPr>
    </w:p>
    <w:p w14:paraId="6CAADC69" w14:textId="77777777" w:rsidR="00A815BD" w:rsidRDefault="00A815BD">
      <w:pPr>
        <w:widowControl/>
        <w:spacing w:after="200" w:line="276" w:lineRule="auto"/>
        <w:rPr>
          <w:rFonts w:cs="Times New Roman"/>
          <w:b/>
          <w:bCs/>
          <w:color w:val="000000"/>
          <w:szCs w:val="24"/>
          <w:u w:val="single"/>
        </w:rPr>
      </w:pPr>
      <w:r>
        <w:rPr>
          <w:rFonts w:cs="Times New Roman"/>
          <w:b/>
          <w:bCs/>
          <w:color w:val="000000"/>
          <w:szCs w:val="24"/>
          <w:u w:val="single"/>
        </w:rPr>
        <w:br w:type="page"/>
      </w:r>
    </w:p>
    <w:p w14:paraId="4CA3D0E8" w14:textId="55E27B8E" w:rsidR="0000233D" w:rsidRPr="000F5285" w:rsidRDefault="0000233D" w:rsidP="0000233D">
      <w:pPr>
        <w:spacing w:after="120"/>
        <w:rPr>
          <w:rFonts w:cs="Times New Roman"/>
          <w:i/>
          <w:color w:val="7030A0"/>
          <w:szCs w:val="24"/>
        </w:rPr>
      </w:pPr>
      <w:r w:rsidRPr="000F5285">
        <w:rPr>
          <w:rFonts w:cs="Times New Roman"/>
          <w:b/>
          <w:bCs/>
          <w:color w:val="000000"/>
          <w:szCs w:val="24"/>
          <w:u w:val="single"/>
        </w:rPr>
        <w:t>5. Archiving and Preservation Plans</w:t>
      </w:r>
      <w:r w:rsidRPr="000F5285">
        <w:rPr>
          <w:rFonts w:cs="Times New Roman"/>
          <w:b/>
          <w:bCs/>
          <w:color w:val="000000"/>
          <w:szCs w:val="24"/>
        </w:rPr>
        <w:t>:</w:t>
      </w:r>
    </w:p>
    <w:p w14:paraId="439223EE" w14:textId="4046DEAB" w:rsidR="0000233D" w:rsidRPr="000F5285" w:rsidRDefault="0000233D" w:rsidP="0000233D">
      <w:pPr>
        <w:rPr>
          <w:rFonts w:cs="Times New Roman"/>
          <w:color w:val="000000"/>
          <w:szCs w:val="24"/>
        </w:rPr>
      </w:pPr>
      <w:r w:rsidRPr="000F5285">
        <w:rPr>
          <w:rFonts w:cs="Times New Roman"/>
          <w:color w:val="000000"/>
          <w:szCs w:val="24"/>
        </w:rPr>
        <w:t>The dataset will be archived in the National Transportation Library Repository and Open Sci</w:t>
      </w:r>
      <w:r w:rsidR="00B21EFD">
        <w:rPr>
          <w:rFonts w:cs="Times New Roman"/>
          <w:color w:val="000000"/>
          <w:szCs w:val="24"/>
        </w:rPr>
        <w:t>ence Access Portal (ROSA P)</w:t>
      </w:r>
      <w:r w:rsidR="006F5C8B">
        <w:rPr>
          <w:rFonts w:cs="Times New Roman"/>
          <w:color w:val="000000"/>
          <w:szCs w:val="24"/>
        </w:rPr>
        <w:t xml:space="preserve"> &lt;&lt; </w:t>
      </w:r>
      <w:hyperlink r:id="rId10" w:history="1">
        <w:r w:rsidR="006F5C8B" w:rsidRPr="006F5C8B">
          <w:rPr>
            <w:rStyle w:val="Hyperlink"/>
            <w:rFonts w:cs="Times New Roman"/>
            <w:szCs w:val="24"/>
          </w:rPr>
          <w:t>https://doi.org/10.21949/1398953</w:t>
        </w:r>
      </w:hyperlink>
      <w:r w:rsidR="006F5C8B">
        <w:rPr>
          <w:rFonts w:cs="Times New Roman"/>
          <w:color w:val="000000"/>
          <w:szCs w:val="24"/>
        </w:rPr>
        <w:t xml:space="preserve"> &gt;&gt; </w:t>
      </w:r>
      <w:r w:rsidR="00B21EFD">
        <w:rPr>
          <w:rFonts w:cs="Times New Roman"/>
          <w:color w:val="000000"/>
          <w:szCs w:val="24"/>
        </w:rPr>
        <w:t>.</w:t>
      </w:r>
      <w:r w:rsidRPr="000F5285">
        <w:rPr>
          <w:rFonts w:cs="Times New Roman"/>
          <w:color w:val="000000"/>
          <w:szCs w:val="24"/>
        </w:rPr>
        <w:t xml:space="preserve"> Prior to archiving, the data are stored on the secured BTS networks and drives, which are backed up nightly. The US DOT systems are secured from outside user</w:t>
      </w:r>
      <w:r w:rsidR="000549A2">
        <w:rPr>
          <w:rFonts w:cs="Times New Roman"/>
          <w:color w:val="000000"/>
          <w:szCs w:val="24"/>
        </w:rPr>
        <w:t>s</w:t>
      </w:r>
      <w:r w:rsidRPr="000F5285">
        <w:rPr>
          <w:rFonts w:cs="Times New Roman"/>
          <w:color w:val="000000"/>
          <w:szCs w:val="24"/>
        </w:rPr>
        <w:t xml:space="preserve"> and backed up daily. </w:t>
      </w:r>
    </w:p>
    <w:p w14:paraId="58793E85" w14:textId="77777777" w:rsidR="0000233D" w:rsidRPr="000F5285" w:rsidRDefault="0000233D" w:rsidP="0000233D">
      <w:pPr>
        <w:rPr>
          <w:rFonts w:cs="Times New Roman"/>
          <w:color w:val="000000"/>
          <w:szCs w:val="24"/>
        </w:rPr>
      </w:pPr>
    </w:p>
    <w:p w14:paraId="3E606515" w14:textId="5C6EF9CE" w:rsidR="0000233D" w:rsidRPr="000F5285" w:rsidRDefault="0000233D" w:rsidP="0000233D">
      <w:pPr>
        <w:rPr>
          <w:rFonts w:cs="Times New Roman"/>
          <w:color w:val="000000"/>
          <w:szCs w:val="24"/>
        </w:rPr>
      </w:pPr>
      <w:r w:rsidRPr="000F5285">
        <w:rPr>
          <w:rFonts w:cs="Times New Roman"/>
          <w:color w:val="000000"/>
          <w:szCs w:val="24"/>
        </w:rPr>
        <w:t xml:space="preserve">Files in ROSA P are backed up </w:t>
      </w:r>
      <w:r w:rsidR="000549A2">
        <w:rPr>
          <w:rFonts w:cs="Times New Roman"/>
          <w:color w:val="000000"/>
          <w:szCs w:val="24"/>
        </w:rPr>
        <w:t>in NTL drives at US DOT, daily</w:t>
      </w:r>
      <w:r w:rsidRPr="000F5285">
        <w:rPr>
          <w:rFonts w:cs="Times New Roman"/>
          <w:color w:val="000000"/>
          <w:szCs w:val="24"/>
        </w:rPr>
        <w:t xml:space="preserve">; at the Centers for Disease Control, the repository managing facility, daily; and in Amazon Web Service Cloud servers in Virginia and Oregon daily. </w:t>
      </w:r>
    </w:p>
    <w:p w14:paraId="1312BEA2" w14:textId="77777777" w:rsidR="0000233D" w:rsidRPr="000F5285" w:rsidRDefault="0000233D" w:rsidP="0000233D">
      <w:pPr>
        <w:rPr>
          <w:rFonts w:cs="Times New Roman"/>
          <w:color w:val="000000"/>
          <w:szCs w:val="24"/>
        </w:rPr>
      </w:pPr>
    </w:p>
    <w:p w14:paraId="512804D3" w14:textId="77777777" w:rsidR="0000233D" w:rsidRPr="000F5285" w:rsidRDefault="0000233D" w:rsidP="0000233D">
      <w:pPr>
        <w:rPr>
          <w:rFonts w:cs="Times New Roman"/>
          <w:szCs w:val="24"/>
        </w:rPr>
      </w:pPr>
      <w:r w:rsidRPr="000F5285">
        <w:rPr>
          <w:rFonts w:cs="Times New Roman"/>
          <w:szCs w:val="24"/>
        </w:rPr>
        <w:t>The dataset will be retained in perpetuity.</w:t>
      </w:r>
    </w:p>
    <w:p w14:paraId="074DE06F" w14:textId="77777777" w:rsidR="0000233D" w:rsidRPr="000F5285" w:rsidRDefault="0000233D" w:rsidP="0000233D">
      <w:pPr>
        <w:rPr>
          <w:rFonts w:cs="Times New Roman"/>
          <w:szCs w:val="24"/>
        </w:rPr>
      </w:pPr>
    </w:p>
    <w:p w14:paraId="51A7A444" w14:textId="297D58BC" w:rsidR="0000233D" w:rsidRDefault="0000233D" w:rsidP="0000233D">
      <w:pPr>
        <w:rPr>
          <w:rFonts w:cs="Times New Roman"/>
          <w:color w:val="000000"/>
          <w:szCs w:val="24"/>
        </w:rPr>
      </w:pPr>
      <w:r w:rsidRPr="000F5285">
        <w:rPr>
          <w:rFonts w:cs="Times New Roman"/>
          <w:color w:val="000000"/>
          <w:szCs w:val="24"/>
        </w:rPr>
        <w:t>NTL staff will mint persistent Digital Object Identifiers (DOIs) for each dataset stored in ROSA P. These DOIs will be associated with dataset documentation as soon as they become available for use.</w:t>
      </w:r>
    </w:p>
    <w:p w14:paraId="2693D924" w14:textId="77777777" w:rsidR="00356257" w:rsidRDefault="00356257" w:rsidP="00356257">
      <w:pPr>
        <w:rPr>
          <w:rFonts w:cs="Times New Roman"/>
          <w:color w:val="000000"/>
          <w:szCs w:val="24"/>
        </w:rPr>
      </w:pPr>
    </w:p>
    <w:p w14:paraId="2E8FC1D5" w14:textId="77777777" w:rsidR="006D2C01" w:rsidRDefault="00B21EFD" w:rsidP="00981A09">
      <w:pPr>
        <w:widowControl/>
        <w:rPr>
          <w:rFonts w:cs="Times New Roman"/>
          <w:color w:val="000000"/>
          <w:szCs w:val="24"/>
        </w:rPr>
      </w:pPr>
      <w:r>
        <w:rPr>
          <w:rFonts w:cs="Times New Roman"/>
          <w:color w:val="000000"/>
          <w:szCs w:val="24"/>
        </w:rPr>
        <w:t>The DOIs associate</w:t>
      </w:r>
      <w:r w:rsidR="00356257">
        <w:rPr>
          <w:rFonts w:cs="Times New Roman"/>
          <w:color w:val="000000"/>
          <w:szCs w:val="24"/>
        </w:rPr>
        <w:t>d</w:t>
      </w:r>
      <w:r>
        <w:rPr>
          <w:rFonts w:cs="Times New Roman"/>
          <w:color w:val="000000"/>
          <w:szCs w:val="24"/>
        </w:rPr>
        <w:t xml:space="preserve"> with this dataset include:</w:t>
      </w:r>
    </w:p>
    <w:p w14:paraId="3FF6FCA3" w14:textId="708A80EC" w:rsidR="00356257" w:rsidRPr="00E906EA" w:rsidRDefault="006F5C8B" w:rsidP="00E906EA">
      <w:pPr>
        <w:pStyle w:val="ListParagraph"/>
        <w:widowControl/>
        <w:numPr>
          <w:ilvl w:val="0"/>
          <w:numId w:val="20"/>
        </w:numPr>
        <w:rPr>
          <w:rFonts w:eastAsia="Times New Roman" w:cs="Times New Roman"/>
          <w:color w:val="000000"/>
          <w:szCs w:val="24"/>
        </w:rPr>
      </w:pPr>
      <w:r w:rsidRPr="006F5C8B">
        <w:rPr>
          <w:rFonts w:eastAsia="Times New Roman" w:cs="Times New Roman"/>
          <w:color w:val="000000"/>
          <w:szCs w:val="24"/>
        </w:rPr>
        <w:t xml:space="preserve">Repository Landing Page: </w:t>
      </w:r>
      <w:hyperlink r:id="rId11" w:history="1">
        <w:r w:rsidR="00C11320" w:rsidRPr="00C11320">
          <w:rPr>
            <w:rStyle w:val="Hyperlink"/>
            <w:rFonts w:cs="Times New Roman"/>
            <w:bCs/>
            <w:szCs w:val="24"/>
          </w:rPr>
          <w:t>https://doi.org/10.21949/1524193</w:t>
        </w:r>
      </w:hyperlink>
      <w:r w:rsidR="006D2C01" w:rsidRPr="00E906EA">
        <w:rPr>
          <w:rFonts w:eastAsia="Times New Roman" w:cs="Times New Roman"/>
          <w:color w:val="000000"/>
          <w:szCs w:val="24"/>
        </w:rPr>
        <w:t xml:space="preserve"> </w:t>
      </w:r>
    </w:p>
    <w:p w14:paraId="13C4EF95" w14:textId="77777777" w:rsidR="00356257" w:rsidRDefault="00356257" w:rsidP="0000233D">
      <w:pPr>
        <w:rPr>
          <w:rFonts w:cs="Times New Roman"/>
          <w:szCs w:val="24"/>
        </w:rPr>
      </w:pPr>
    </w:p>
    <w:p w14:paraId="558EDBA2" w14:textId="38BB9041" w:rsidR="00356257" w:rsidRDefault="004C0683" w:rsidP="00A52469">
      <w:pPr>
        <w:rPr>
          <w:rFonts w:cs="Times New Roman"/>
          <w:b/>
          <w:szCs w:val="24"/>
          <w:u w:val="single"/>
        </w:rPr>
      </w:pPr>
      <w:r>
        <w:rPr>
          <w:rFonts w:cs="Times New Roman"/>
          <w:szCs w:val="24"/>
        </w:rPr>
        <w:t>ROSA P meets all</w:t>
      </w:r>
      <w:r w:rsidR="0000233D" w:rsidRPr="000F5285">
        <w:rPr>
          <w:rFonts w:cs="Times New Roman"/>
          <w:szCs w:val="24"/>
        </w:rPr>
        <w:t xml:space="preserve"> the criteria outlined on the “Guidelines for Evaluating Repositories for Conformance with the DOT Public Access Plan” page:</w:t>
      </w:r>
      <w:r w:rsidR="006F5C8B" w:rsidRPr="006F5C8B">
        <w:t xml:space="preserve"> </w:t>
      </w:r>
      <w:hyperlink r:id="rId12" w:history="1">
        <w:r w:rsidR="006F5C8B" w:rsidRPr="006F5C8B">
          <w:rPr>
            <w:rStyle w:val="Hyperlink"/>
            <w:rFonts w:cs="Times New Roman"/>
            <w:szCs w:val="24"/>
          </w:rPr>
          <w:t>https://doi.org/10.21949/1520563</w:t>
        </w:r>
      </w:hyperlink>
      <w:r w:rsidR="0000233D" w:rsidRPr="000F5285">
        <w:rPr>
          <w:rFonts w:cs="Times New Roman"/>
          <w:szCs w:val="24"/>
        </w:rPr>
        <w:t xml:space="preserve"> </w:t>
      </w:r>
    </w:p>
    <w:p w14:paraId="77342145" w14:textId="7B354A5A" w:rsidR="00A52469" w:rsidRDefault="00A52469" w:rsidP="00A52469">
      <w:pPr>
        <w:rPr>
          <w:rFonts w:cs="Times New Roman"/>
          <w:b/>
          <w:szCs w:val="24"/>
          <w:u w:val="single"/>
        </w:rPr>
      </w:pPr>
    </w:p>
    <w:p w14:paraId="46724905" w14:textId="201FD8C9" w:rsidR="00DE0AFF" w:rsidRDefault="00DE0AFF" w:rsidP="00A52469">
      <w:pPr>
        <w:rPr>
          <w:rFonts w:cs="Times New Roman"/>
          <w:b/>
          <w:szCs w:val="24"/>
          <w:u w:val="single"/>
        </w:rPr>
      </w:pPr>
    </w:p>
    <w:p w14:paraId="00CC54B1" w14:textId="77777777" w:rsidR="00DE0AFF" w:rsidRDefault="00DE0AFF" w:rsidP="00A52469">
      <w:pPr>
        <w:rPr>
          <w:rFonts w:cs="Times New Roman"/>
          <w:b/>
          <w:szCs w:val="24"/>
          <w:u w:val="single"/>
        </w:rPr>
      </w:pPr>
    </w:p>
    <w:p w14:paraId="0FFEA7B0" w14:textId="16F87AE2" w:rsidR="0000233D" w:rsidRPr="000F5285" w:rsidRDefault="0000233D" w:rsidP="0000233D">
      <w:pPr>
        <w:rPr>
          <w:rFonts w:cs="Times New Roman"/>
          <w:b/>
          <w:szCs w:val="24"/>
          <w:u w:val="single"/>
        </w:rPr>
      </w:pPr>
      <w:r w:rsidRPr="000F5285">
        <w:rPr>
          <w:rFonts w:cs="Times New Roman"/>
          <w:b/>
          <w:szCs w:val="24"/>
          <w:u w:val="single"/>
        </w:rPr>
        <w:t>6. Policies Affecting this Data Management Plan</w:t>
      </w:r>
    </w:p>
    <w:p w14:paraId="3773B51F" w14:textId="02166F5B" w:rsidR="0000233D" w:rsidRPr="000F5285" w:rsidRDefault="0000233D" w:rsidP="0000233D">
      <w:pPr>
        <w:rPr>
          <w:rFonts w:cs="Times New Roman"/>
          <w:szCs w:val="24"/>
        </w:rPr>
      </w:pPr>
      <w:r w:rsidRPr="000F5285">
        <w:rPr>
          <w:rFonts w:cs="Times New Roman"/>
          <w:szCs w:val="24"/>
        </w:rPr>
        <w:t xml:space="preserve">This data management plan was created to meet the requirements enumerated in the U.S. Department of Transportation's "Plan to Increase Public Access to the Results of Federally-Funded Scientific Research" Version 1.1 &lt;&lt; </w:t>
      </w:r>
      <w:hyperlink r:id="rId13" w:history="1">
        <w:r w:rsidR="006F5C8B" w:rsidRPr="006F5C8B">
          <w:rPr>
            <w:rStyle w:val="Hyperlink"/>
            <w:rFonts w:cs="Times New Roman"/>
            <w:szCs w:val="24"/>
          </w:rPr>
          <w:t>https://doi.org/10.21949/1524190</w:t>
        </w:r>
      </w:hyperlink>
      <w:r w:rsidR="006F5C8B">
        <w:rPr>
          <w:rFonts w:cs="Times New Roman"/>
          <w:szCs w:val="24"/>
        </w:rPr>
        <w:t xml:space="preserve"> </w:t>
      </w:r>
      <w:r w:rsidRPr="0084357B">
        <w:rPr>
          <w:rFonts w:cs="Times New Roman"/>
          <w:szCs w:val="24"/>
        </w:rPr>
        <w:t xml:space="preserve">&gt;&gt; and guidelines suggested by the DOT Public Access website &lt;&lt; </w:t>
      </w:r>
      <w:hyperlink r:id="rId14" w:history="1">
        <w:r w:rsidR="006F5C8B" w:rsidRPr="006F5C8B">
          <w:rPr>
            <w:rStyle w:val="Hyperlink"/>
            <w:rFonts w:cs="Times New Roman"/>
            <w:szCs w:val="24"/>
          </w:rPr>
          <w:t>https://doi.org/10.21949/1503647</w:t>
        </w:r>
      </w:hyperlink>
      <w:r w:rsidR="006F5C8B" w:rsidRPr="006F5C8B">
        <w:rPr>
          <w:rFonts w:cs="Times New Roman"/>
          <w:szCs w:val="24"/>
        </w:rPr>
        <w:t> </w:t>
      </w:r>
      <w:r w:rsidRPr="0084357B">
        <w:rPr>
          <w:rFonts w:cs="Times New Roman"/>
          <w:szCs w:val="24"/>
        </w:rPr>
        <w:t xml:space="preserve">&gt;&gt;, in </w:t>
      </w:r>
      <w:r w:rsidR="00356257" w:rsidRPr="0084357B">
        <w:rPr>
          <w:rFonts w:cs="Times New Roman"/>
          <w:szCs w:val="24"/>
        </w:rPr>
        <w:t xml:space="preserve">effect and current as of </w:t>
      </w:r>
      <w:r w:rsidR="006F5C8B">
        <w:rPr>
          <w:rFonts w:cs="Times New Roman"/>
          <w:szCs w:val="24"/>
        </w:rPr>
        <w:t>December 08, 2021</w:t>
      </w:r>
      <w:r w:rsidRPr="0084357B">
        <w:rPr>
          <w:rFonts w:cs="Times New Roman"/>
          <w:szCs w:val="24"/>
        </w:rPr>
        <w:t>.</w:t>
      </w:r>
    </w:p>
    <w:p w14:paraId="20CEC476" w14:textId="77777777" w:rsidR="00624032" w:rsidRPr="000F5285" w:rsidRDefault="00624032">
      <w:pPr>
        <w:rPr>
          <w:rFonts w:cs="Times New Roman"/>
          <w:szCs w:val="24"/>
        </w:rPr>
      </w:pPr>
    </w:p>
    <w:sectPr w:rsidR="00624032" w:rsidRPr="000F5285" w:rsidSect="0062403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9196D" w14:textId="77777777" w:rsidR="00D74F0C" w:rsidRDefault="00D74F0C" w:rsidP="00E41471">
      <w:r>
        <w:separator/>
      </w:r>
    </w:p>
  </w:endnote>
  <w:endnote w:type="continuationSeparator" w:id="0">
    <w:p w14:paraId="0607CCC1" w14:textId="77777777" w:rsidR="00D74F0C" w:rsidRDefault="00D74F0C" w:rsidP="00E4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434883"/>
      <w:docPartObj>
        <w:docPartGallery w:val="Page Numbers (Bottom of Page)"/>
        <w:docPartUnique/>
      </w:docPartObj>
    </w:sdtPr>
    <w:sdtEndPr>
      <w:rPr>
        <w:noProof/>
      </w:rPr>
    </w:sdtEndPr>
    <w:sdtContent>
      <w:p w14:paraId="0347817C" w14:textId="6A46635E" w:rsidR="00E41471" w:rsidRDefault="00E41471">
        <w:pPr>
          <w:pStyle w:val="Footer"/>
          <w:jc w:val="right"/>
        </w:pPr>
        <w:r>
          <w:fldChar w:fldCharType="begin"/>
        </w:r>
        <w:r>
          <w:instrText xml:space="preserve"> PAGE   \* MERGEFORMAT </w:instrText>
        </w:r>
        <w:r>
          <w:fldChar w:fldCharType="separate"/>
        </w:r>
        <w:r w:rsidR="00DE0AFF">
          <w:rPr>
            <w:noProof/>
          </w:rPr>
          <w:t>1</w:t>
        </w:r>
        <w:r>
          <w:rPr>
            <w:noProof/>
          </w:rPr>
          <w:fldChar w:fldCharType="end"/>
        </w:r>
      </w:p>
    </w:sdtContent>
  </w:sdt>
  <w:p w14:paraId="3CC8E4D7" w14:textId="77777777" w:rsidR="00E41471" w:rsidRDefault="00E41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454AC" w14:textId="77777777" w:rsidR="00D74F0C" w:rsidRDefault="00D74F0C" w:rsidP="00E41471">
      <w:r>
        <w:separator/>
      </w:r>
    </w:p>
  </w:footnote>
  <w:footnote w:type="continuationSeparator" w:id="0">
    <w:p w14:paraId="21FE35B2" w14:textId="77777777" w:rsidR="00D74F0C" w:rsidRDefault="00D74F0C" w:rsidP="00E4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CA6"/>
    <w:multiLevelType w:val="multilevel"/>
    <w:tmpl w:val="CC12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566AC"/>
    <w:multiLevelType w:val="multilevel"/>
    <w:tmpl w:val="28B63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B4544"/>
    <w:multiLevelType w:val="multilevel"/>
    <w:tmpl w:val="0409001D"/>
    <w:lvl w:ilvl="0">
      <w:start w:val="1"/>
      <w:numFmt w:val="decimal"/>
      <w:lvlText w:val="%1)"/>
      <w:lvlJc w:val="left"/>
      <w:pPr>
        <w:ind w:left="870" w:hanging="360"/>
      </w:pPr>
    </w:lvl>
    <w:lvl w:ilvl="1">
      <w:start w:val="1"/>
      <w:numFmt w:val="lowerLetter"/>
      <w:lvlText w:val="%2)"/>
      <w:lvlJc w:val="left"/>
      <w:pPr>
        <w:ind w:left="1230" w:hanging="360"/>
      </w:pPr>
    </w:lvl>
    <w:lvl w:ilvl="2">
      <w:start w:val="1"/>
      <w:numFmt w:val="lowerRoman"/>
      <w:lvlText w:val="%3)"/>
      <w:lvlJc w:val="left"/>
      <w:pPr>
        <w:ind w:left="1590" w:hanging="360"/>
      </w:pPr>
    </w:lvl>
    <w:lvl w:ilvl="3">
      <w:start w:val="1"/>
      <w:numFmt w:val="decimal"/>
      <w:lvlText w:val="(%4)"/>
      <w:lvlJc w:val="left"/>
      <w:pPr>
        <w:ind w:left="1950" w:hanging="360"/>
      </w:pPr>
    </w:lvl>
    <w:lvl w:ilvl="4">
      <w:start w:val="1"/>
      <w:numFmt w:val="lowerLetter"/>
      <w:lvlText w:val="(%5)"/>
      <w:lvlJc w:val="left"/>
      <w:pPr>
        <w:ind w:left="2310" w:hanging="360"/>
      </w:pPr>
    </w:lvl>
    <w:lvl w:ilvl="5">
      <w:start w:val="1"/>
      <w:numFmt w:val="lowerRoman"/>
      <w:lvlText w:val="(%6)"/>
      <w:lvlJc w:val="left"/>
      <w:pPr>
        <w:ind w:left="2670" w:hanging="360"/>
      </w:pPr>
    </w:lvl>
    <w:lvl w:ilvl="6">
      <w:start w:val="1"/>
      <w:numFmt w:val="decimal"/>
      <w:lvlText w:val="%7."/>
      <w:lvlJc w:val="left"/>
      <w:pPr>
        <w:ind w:left="3030" w:hanging="360"/>
      </w:pPr>
    </w:lvl>
    <w:lvl w:ilvl="7">
      <w:start w:val="1"/>
      <w:numFmt w:val="lowerLetter"/>
      <w:lvlText w:val="%8."/>
      <w:lvlJc w:val="left"/>
      <w:pPr>
        <w:ind w:left="3390" w:hanging="360"/>
      </w:pPr>
    </w:lvl>
    <w:lvl w:ilvl="8">
      <w:start w:val="1"/>
      <w:numFmt w:val="lowerRoman"/>
      <w:lvlText w:val="%9."/>
      <w:lvlJc w:val="left"/>
      <w:pPr>
        <w:ind w:left="3750" w:hanging="360"/>
      </w:pPr>
    </w:lvl>
  </w:abstractNum>
  <w:abstractNum w:abstractNumId="3" w15:restartNumberingAfterBreak="0">
    <w:nsid w:val="17B247D4"/>
    <w:multiLevelType w:val="multilevel"/>
    <w:tmpl w:val="893C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E446D"/>
    <w:multiLevelType w:val="multilevel"/>
    <w:tmpl w:val="8D9C3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31206"/>
    <w:multiLevelType w:val="hybridMultilevel"/>
    <w:tmpl w:val="3B0CAA58"/>
    <w:lvl w:ilvl="0" w:tplc="8CB0BA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86B02"/>
    <w:multiLevelType w:val="hybridMultilevel"/>
    <w:tmpl w:val="FCC8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521EA"/>
    <w:multiLevelType w:val="multilevel"/>
    <w:tmpl w:val="6EF4EDC2"/>
    <w:lvl w:ilvl="0">
      <w:start w:val="1"/>
      <w:numFmt w:val="decimal"/>
      <w:lvlText w:val="3.0%1)"/>
      <w:lvlJc w:val="left"/>
      <w:pPr>
        <w:ind w:left="870" w:hanging="726"/>
      </w:pPr>
      <w:rPr>
        <w:rFonts w:hint="default"/>
      </w:rPr>
    </w:lvl>
    <w:lvl w:ilvl="1">
      <w:start w:val="1"/>
      <w:numFmt w:val="upperLetter"/>
      <w:lvlText w:val="%2)"/>
      <w:lvlJc w:val="left"/>
      <w:pPr>
        <w:ind w:left="1230" w:hanging="360"/>
      </w:pPr>
      <w:rPr>
        <w:rFonts w:hint="default"/>
        <w:caps w:val="0"/>
      </w:rPr>
    </w:lvl>
    <w:lvl w:ilvl="2">
      <w:start w:val="1"/>
      <w:numFmt w:val="lowerRoman"/>
      <w:lvlText w:val="%3)"/>
      <w:lvlJc w:val="left"/>
      <w:pPr>
        <w:ind w:left="1590" w:hanging="360"/>
      </w:pPr>
      <w:rPr>
        <w:rFonts w:hint="default"/>
      </w:rPr>
    </w:lvl>
    <w:lvl w:ilvl="3">
      <w:start w:val="1"/>
      <w:numFmt w:val="decimal"/>
      <w:lvlText w:val="(%4)"/>
      <w:lvlJc w:val="left"/>
      <w:pPr>
        <w:ind w:left="1950" w:hanging="360"/>
      </w:pPr>
      <w:rPr>
        <w:rFonts w:hint="default"/>
      </w:rPr>
    </w:lvl>
    <w:lvl w:ilvl="4">
      <w:start w:val="1"/>
      <w:numFmt w:val="lowerLetter"/>
      <w:lvlText w:val="(%5)"/>
      <w:lvlJc w:val="left"/>
      <w:pPr>
        <w:ind w:left="2310" w:hanging="360"/>
      </w:pPr>
      <w:rPr>
        <w:rFonts w:hint="default"/>
      </w:rPr>
    </w:lvl>
    <w:lvl w:ilvl="5">
      <w:start w:val="1"/>
      <w:numFmt w:val="lowerRoman"/>
      <w:lvlText w:val="(%6)"/>
      <w:lvlJc w:val="left"/>
      <w:pPr>
        <w:ind w:left="2670" w:hanging="360"/>
      </w:pPr>
      <w:rPr>
        <w:rFonts w:hint="default"/>
      </w:rPr>
    </w:lvl>
    <w:lvl w:ilvl="6">
      <w:start w:val="1"/>
      <w:numFmt w:val="decimal"/>
      <w:lvlText w:val="%7."/>
      <w:lvlJc w:val="left"/>
      <w:pPr>
        <w:ind w:left="3030" w:hanging="360"/>
      </w:pPr>
      <w:rPr>
        <w:rFonts w:hint="default"/>
      </w:rPr>
    </w:lvl>
    <w:lvl w:ilvl="7">
      <w:start w:val="1"/>
      <w:numFmt w:val="lowerLetter"/>
      <w:lvlText w:val="%8."/>
      <w:lvlJc w:val="left"/>
      <w:pPr>
        <w:ind w:left="3390" w:hanging="360"/>
      </w:pPr>
      <w:rPr>
        <w:rFonts w:hint="default"/>
      </w:rPr>
    </w:lvl>
    <w:lvl w:ilvl="8">
      <w:start w:val="1"/>
      <w:numFmt w:val="lowerRoman"/>
      <w:lvlText w:val="%9."/>
      <w:lvlJc w:val="left"/>
      <w:pPr>
        <w:ind w:left="3750" w:hanging="360"/>
      </w:pPr>
      <w:rPr>
        <w:rFonts w:hint="default"/>
      </w:rPr>
    </w:lvl>
  </w:abstractNum>
  <w:abstractNum w:abstractNumId="8" w15:restartNumberingAfterBreak="0">
    <w:nsid w:val="373F2DDA"/>
    <w:multiLevelType w:val="multilevel"/>
    <w:tmpl w:val="79FEA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F6D1C"/>
    <w:multiLevelType w:val="multilevel"/>
    <w:tmpl w:val="0409001D"/>
    <w:lvl w:ilvl="0">
      <w:start w:val="1"/>
      <w:numFmt w:val="decimal"/>
      <w:lvlText w:val="%1)"/>
      <w:lvlJc w:val="left"/>
      <w:pPr>
        <w:ind w:left="870" w:hanging="360"/>
      </w:pPr>
    </w:lvl>
    <w:lvl w:ilvl="1">
      <w:start w:val="1"/>
      <w:numFmt w:val="lowerLetter"/>
      <w:lvlText w:val="%2)"/>
      <w:lvlJc w:val="left"/>
      <w:pPr>
        <w:ind w:left="1230" w:hanging="360"/>
      </w:pPr>
    </w:lvl>
    <w:lvl w:ilvl="2">
      <w:start w:val="1"/>
      <w:numFmt w:val="lowerRoman"/>
      <w:lvlText w:val="%3)"/>
      <w:lvlJc w:val="left"/>
      <w:pPr>
        <w:ind w:left="1590" w:hanging="360"/>
      </w:pPr>
    </w:lvl>
    <w:lvl w:ilvl="3">
      <w:start w:val="1"/>
      <w:numFmt w:val="decimal"/>
      <w:lvlText w:val="(%4)"/>
      <w:lvlJc w:val="left"/>
      <w:pPr>
        <w:ind w:left="1950" w:hanging="360"/>
      </w:pPr>
    </w:lvl>
    <w:lvl w:ilvl="4">
      <w:start w:val="1"/>
      <w:numFmt w:val="lowerLetter"/>
      <w:lvlText w:val="(%5)"/>
      <w:lvlJc w:val="left"/>
      <w:pPr>
        <w:ind w:left="2310" w:hanging="360"/>
      </w:pPr>
    </w:lvl>
    <w:lvl w:ilvl="5">
      <w:start w:val="1"/>
      <w:numFmt w:val="lowerRoman"/>
      <w:lvlText w:val="(%6)"/>
      <w:lvlJc w:val="left"/>
      <w:pPr>
        <w:ind w:left="2670" w:hanging="360"/>
      </w:pPr>
    </w:lvl>
    <w:lvl w:ilvl="6">
      <w:start w:val="1"/>
      <w:numFmt w:val="decimal"/>
      <w:lvlText w:val="%7."/>
      <w:lvlJc w:val="left"/>
      <w:pPr>
        <w:ind w:left="3030" w:hanging="360"/>
      </w:pPr>
    </w:lvl>
    <w:lvl w:ilvl="7">
      <w:start w:val="1"/>
      <w:numFmt w:val="lowerLetter"/>
      <w:lvlText w:val="%8."/>
      <w:lvlJc w:val="left"/>
      <w:pPr>
        <w:ind w:left="3390" w:hanging="360"/>
      </w:pPr>
    </w:lvl>
    <w:lvl w:ilvl="8">
      <w:start w:val="1"/>
      <w:numFmt w:val="lowerRoman"/>
      <w:lvlText w:val="%9."/>
      <w:lvlJc w:val="left"/>
      <w:pPr>
        <w:ind w:left="3750" w:hanging="360"/>
      </w:pPr>
    </w:lvl>
  </w:abstractNum>
  <w:abstractNum w:abstractNumId="10" w15:restartNumberingAfterBreak="0">
    <w:nsid w:val="45FD338A"/>
    <w:multiLevelType w:val="hybridMultilevel"/>
    <w:tmpl w:val="D7F4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4593B"/>
    <w:multiLevelType w:val="multilevel"/>
    <w:tmpl w:val="0409001D"/>
    <w:lvl w:ilvl="0">
      <w:start w:val="1"/>
      <w:numFmt w:val="decimal"/>
      <w:lvlText w:val="%1)"/>
      <w:lvlJc w:val="left"/>
      <w:pPr>
        <w:ind w:left="870" w:hanging="360"/>
      </w:pPr>
    </w:lvl>
    <w:lvl w:ilvl="1">
      <w:start w:val="1"/>
      <w:numFmt w:val="lowerLetter"/>
      <w:lvlText w:val="%2)"/>
      <w:lvlJc w:val="left"/>
      <w:pPr>
        <w:ind w:left="1230" w:hanging="360"/>
      </w:pPr>
    </w:lvl>
    <w:lvl w:ilvl="2">
      <w:start w:val="1"/>
      <w:numFmt w:val="lowerRoman"/>
      <w:lvlText w:val="%3)"/>
      <w:lvlJc w:val="left"/>
      <w:pPr>
        <w:ind w:left="1590" w:hanging="360"/>
      </w:pPr>
    </w:lvl>
    <w:lvl w:ilvl="3">
      <w:start w:val="1"/>
      <w:numFmt w:val="decimal"/>
      <w:lvlText w:val="(%4)"/>
      <w:lvlJc w:val="left"/>
      <w:pPr>
        <w:ind w:left="1950" w:hanging="360"/>
      </w:pPr>
    </w:lvl>
    <w:lvl w:ilvl="4">
      <w:start w:val="1"/>
      <w:numFmt w:val="lowerLetter"/>
      <w:lvlText w:val="(%5)"/>
      <w:lvlJc w:val="left"/>
      <w:pPr>
        <w:ind w:left="2310" w:hanging="360"/>
      </w:pPr>
    </w:lvl>
    <w:lvl w:ilvl="5">
      <w:start w:val="1"/>
      <w:numFmt w:val="lowerRoman"/>
      <w:lvlText w:val="(%6)"/>
      <w:lvlJc w:val="left"/>
      <w:pPr>
        <w:ind w:left="2670" w:hanging="360"/>
      </w:pPr>
    </w:lvl>
    <w:lvl w:ilvl="6">
      <w:start w:val="1"/>
      <w:numFmt w:val="decimal"/>
      <w:lvlText w:val="%7."/>
      <w:lvlJc w:val="left"/>
      <w:pPr>
        <w:ind w:left="3030" w:hanging="360"/>
      </w:pPr>
    </w:lvl>
    <w:lvl w:ilvl="7">
      <w:start w:val="1"/>
      <w:numFmt w:val="lowerLetter"/>
      <w:lvlText w:val="%8."/>
      <w:lvlJc w:val="left"/>
      <w:pPr>
        <w:ind w:left="3390" w:hanging="360"/>
      </w:pPr>
    </w:lvl>
    <w:lvl w:ilvl="8">
      <w:start w:val="1"/>
      <w:numFmt w:val="lowerRoman"/>
      <w:lvlText w:val="%9."/>
      <w:lvlJc w:val="left"/>
      <w:pPr>
        <w:ind w:left="3750" w:hanging="360"/>
      </w:pPr>
    </w:lvl>
  </w:abstractNum>
  <w:abstractNum w:abstractNumId="12" w15:restartNumberingAfterBreak="0">
    <w:nsid w:val="6928734A"/>
    <w:multiLevelType w:val="hybridMultilevel"/>
    <w:tmpl w:val="514E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62587"/>
    <w:multiLevelType w:val="hybridMultilevel"/>
    <w:tmpl w:val="987676F2"/>
    <w:lvl w:ilvl="0" w:tplc="3CCA94B0">
      <w:start w:val="1"/>
      <w:numFmt w:val="decimal"/>
      <w:lvlText w:val="%1."/>
      <w:lvlJc w:val="left"/>
      <w:pPr>
        <w:ind w:left="510" w:hanging="360"/>
      </w:pPr>
      <w:rPr>
        <w:rFonts w:hint="default"/>
        <w:u w:val="singl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6A743114"/>
    <w:multiLevelType w:val="multilevel"/>
    <w:tmpl w:val="2EB8A30E"/>
    <w:lvl w:ilvl="0">
      <w:start w:val="1"/>
      <w:numFmt w:val="decimal"/>
      <w:lvlText w:val="4.0%1)"/>
      <w:lvlJc w:val="left"/>
      <w:pPr>
        <w:ind w:left="870" w:hanging="726"/>
      </w:pPr>
      <w:rPr>
        <w:rFonts w:hint="default"/>
      </w:rPr>
    </w:lvl>
    <w:lvl w:ilvl="1">
      <w:start w:val="1"/>
      <w:numFmt w:val="upperLetter"/>
      <w:lvlText w:val="%2)"/>
      <w:lvlJc w:val="left"/>
      <w:pPr>
        <w:ind w:left="1230" w:hanging="360"/>
      </w:pPr>
      <w:rPr>
        <w:rFonts w:hint="default"/>
        <w:caps w:val="0"/>
      </w:rPr>
    </w:lvl>
    <w:lvl w:ilvl="2">
      <w:start w:val="1"/>
      <w:numFmt w:val="lowerRoman"/>
      <w:lvlText w:val="%3)"/>
      <w:lvlJc w:val="left"/>
      <w:pPr>
        <w:ind w:left="1590" w:hanging="360"/>
      </w:pPr>
      <w:rPr>
        <w:rFonts w:hint="default"/>
      </w:rPr>
    </w:lvl>
    <w:lvl w:ilvl="3">
      <w:start w:val="1"/>
      <w:numFmt w:val="decimal"/>
      <w:lvlText w:val="(%4)"/>
      <w:lvlJc w:val="left"/>
      <w:pPr>
        <w:ind w:left="1950" w:hanging="360"/>
      </w:pPr>
      <w:rPr>
        <w:rFonts w:hint="default"/>
      </w:rPr>
    </w:lvl>
    <w:lvl w:ilvl="4">
      <w:start w:val="1"/>
      <w:numFmt w:val="lowerLetter"/>
      <w:lvlText w:val="(%5)"/>
      <w:lvlJc w:val="left"/>
      <w:pPr>
        <w:ind w:left="2310" w:hanging="360"/>
      </w:pPr>
      <w:rPr>
        <w:rFonts w:hint="default"/>
      </w:rPr>
    </w:lvl>
    <w:lvl w:ilvl="5">
      <w:start w:val="1"/>
      <w:numFmt w:val="lowerRoman"/>
      <w:lvlText w:val="(%6)"/>
      <w:lvlJc w:val="left"/>
      <w:pPr>
        <w:ind w:left="2670" w:hanging="360"/>
      </w:pPr>
      <w:rPr>
        <w:rFonts w:hint="default"/>
      </w:rPr>
    </w:lvl>
    <w:lvl w:ilvl="6">
      <w:start w:val="1"/>
      <w:numFmt w:val="decimal"/>
      <w:lvlText w:val="%7."/>
      <w:lvlJc w:val="left"/>
      <w:pPr>
        <w:ind w:left="3030" w:hanging="360"/>
      </w:pPr>
      <w:rPr>
        <w:rFonts w:hint="default"/>
      </w:rPr>
    </w:lvl>
    <w:lvl w:ilvl="7">
      <w:start w:val="1"/>
      <w:numFmt w:val="lowerLetter"/>
      <w:lvlText w:val="%8."/>
      <w:lvlJc w:val="left"/>
      <w:pPr>
        <w:ind w:left="3390" w:hanging="360"/>
      </w:pPr>
      <w:rPr>
        <w:rFonts w:hint="default"/>
      </w:rPr>
    </w:lvl>
    <w:lvl w:ilvl="8">
      <w:start w:val="1"/>
      <w:numFmt w:val="lowerRoman"/>
      <w:lvlText w:val="%9."/>
      <w:lvlJc w:val="left"/>
      <w:pPr>
        <w:ind w:left="3750" w:hanging="360"/>
      </w:pPr>
      <w:rPr>
        <w:rFonts w:hint="default"/>
      </w:rPr>
    </w:lvl>
  </w:abstractNum>
  <w:abstractNum w:abstractNumId="15" w15:restartNumberingAfterBreak="0">
    <w:nsid w:val="6CA41EEF"/>
    <w:multiLevelType w:val="multilevel"/>
    <w:tmpl w:val="CC7C51CE"/>
    <w:lvl w:ilvl="0">
      <w:start w:val="1"/>
      <w:numFmt w:val="decimal"/>
      <w:lvlText w:val="2.0%1)"/>
      <w:lvlJc w:val="left"/>
      <w:pPr>
        <w:ind w:left="870" w:hanging="726"/>
      </w:pPr>
      <w:rPr>
        <w:rFonts w:hint="default"/>
      </w:rPr>
    </w:lvl>
    <w:lvl w:ilvl="1">
      <w:start w:val="1"/>
      <w:numFmt w:val="upperLetter"/>
      <w:lvlText w:val="%2)"/>
      <w:lvlJc w:val="left"/>
      <w:pPr>
        <w:ind w:left="1230" w:hanging="360"/>
      </w:pPr>
      <w:rPr>
        <w:rFonts w:hint="default"/>
        <w:caps w:val="0"/>
      </w:rPr>
    </w:lvl>
    <w:lvl w:ilvl="2">
      <w:start w:val="1"/>
      <w:numFmt w:val="lowerRoman"/>
      <w:lvlText w:val="%3)"/>
      <w:lvlJc w:val="left"/>
      <w:pPr>
        <w:ind w:left="1590" w:hanging="360"/>
      </w:pPr>
      <w:rPr>
        <w:rFonts w:hint="default"/>
      </w:rPr>
    </w:lvl>
    <w:lvl w:ilvl="3">
      <w:start w:val="1"/>
      <w:numFmt w:val="decimal"/>
      <w:lvlText w:val="(%4)"/>
      <w:lvlJc w:val="left"/>
      <w:pPr>
        <w:ind w:left="1950" w:hanging="360"/>
      </w:pPr>
      <w:rPr>
        <w:rFonts w:hint="default"/>
      </w:rPr>
    </w:lvl>
    <w:lvl w:ilvl="4">
      <w:start w:val="1"/>
      <w:numFmt w:val="lowerLetter"/>
      <w:lvlText w:val="(%5)"/>
      <w:lvlJc w:val="left"/>
      <w:pPr>
        <w:ind w:left="2310" w:hanging="360"/>
      </w:pPr>
      <w:rPr>
        <w:rFonts w:hint="default"/>
      </w:rPr>
    </w:lvl>
    <w:lvl w:ilvl="5">
      <w:start w:val="1"/>
      <w:numFmt w:val="lowerRoman"/>
      <w:lvlText w:val="(%6)"/>
      <w:lvlJc w:val="left"/>
      <w:pPr>
        <w:ind w:left="2670" w:hanging="360"/>
      </w:pPr>
      <w:rPr>
        <w:rFonts w:hint="default"/>
      </w:rPr>
    </w:lvl>
    <w:lvl w:ilvl="6">
      <w:start w:val="1"/>
      <w:numFmt w:val="decimal"/>
      <w:lvlText w:val="%7."/>
      <w:lvlJc w:val="left"/>
      <w:pPr>
        <w:ind w:left="3030" w:hanging="360"/>
      </w:pPr>
      <w:rPr>
        <w:rFonts w:hint="default"/>
      </w:rPr>
    </w:lvl>
    <w:lvl w:ilvl="7">
      <w:start w:val="1"/>
      <w:numFmt w:val="lowerLetter"/>
      <w:lvlText w:val="%8."/>
      <w:lvlJc w:val="left"/>
      <w:pPr>
        <w:ind w:left="3390" w:hanging="360"/>
      </w:pPr>
      <w:rPr>
        <w:rFonts w:hint="default"/>
      </w:rPr>
    </w:lvl>
    <w:lvl w:ilvl="8">
      <w:start w:val="1"/>
      <w:numFmt w:val="lowerRoman"/>
      <w:lvlText w:val="%9."/>
      <w:lvlJc w:val="left"/>
      <w:pPr>
        <w:ind w:left="3750" w:hanging="360"/>
      </w:pPr>
      <w:rPr>
        <w:rFonts w:hint="default"/>
      </w:rPr>
    </w:lvl>
  </w:abstractNum>
  <w:abstractNum w:abstractNumId="16" w15:restartNumberingAfterBreak="0">
    <w:nsid w:val="6DFF31CE"/>
    <w:multiLevelType w:val="multilevel"/>
    <w:tmpl w:val="0409001D"/>
    <w:lvl w:ilvl="0">
      <w:start w:val="1"/>
      <w:numFmt w:val="decimal"/>
      <w:lvlText w:val="%1)"/>
      <w:lvlJc w:val="left"/>
      <w:pPr>
        <w:ind w:left="870" w:hanging="360"/>
      </w:pPr>
    </w:lvl>
    <w:lvl w:ilvl="1">
      <w:start w:val="1"/>
      <w:numFmt w:val="lowerLetter"/>
      <w:lvlText w:val="%2)"/>
      <w:lvlJc w:val="left"/>
      <w:pPr>
        <w:ind w:left="1230" w:hanging="360"/>
      </w:pPr>
    </w:lvl>
    <w:lvl w:ilvl="2">
      <w:start w:val="1"/>
      <w:numFmt w:val="lowerRoman"/>
      <w:lvlText w:val="%3)"/>
      <w:lvlJc w:val="left"/>
      <w:pPr>
        <w:ind w:left="1590" w:hanging="360"/>
      </w:pPr>
    </w:lvl>
    <w:lvl w:ilvl="3">
      <w:start w:val="1"/>
      <w:numFmt w:val="decimal"/>
      <w:lvlText w:val="(%4)"/>
      <w:lvlJc w:val="left"/>
      <w:pPr>
        <w:ind w:left="1950" w:hanging="360"/>
      </w:pPr>
    </w:lvl>
    <w:lvl w:ilvl="4">
      <w:start w:val="1"/>
      <w:numFmt w:val="lowerLetter"/>
      <w:lvlText w:val="(%5)"/>
      <w:lvlJc w:val="left"/>
      <w:pPr>
        <w:ind w:left="2310" w:hanging="360"/>
      </w:pPr>
    </w:lvl>
    <w:lvl w:ilvl="5">
      <w:start w:val="1"/>
      <w:numFmt w:val="lowerRoman"/>
      <w:lvlText w:val="(%6)"/>
      <w:lvlJc w:val="left"/>
      <w:pPr>
        <w:ind w:left="2670" w:hanging="360"/>
      </w:pPr>
    </w:lvl>
    <w:lvl w:ilvl="6">
      <w:start w:val="1"/>
      <w:numFmt w:val="decimal"/>
      <w:lvlText w:val="%7."/>
      <w:lvlJc w:val="left"/>
      <w:pPr>
        <w:ind w:left="3030" w:hanging="360"/>
      </w:pPr>
    </w:lvl>
    <w:lvl w:ilvl="7">
      <w:start w:val="1"/>
      <w:numFmt w:val="lowerLetter"/>
      <w:lvlText w:val="%8."/>
      <w:lvlJc w:val="left"/>
      <w:pPr>
        <w:ind w:left="3390" w:hanging="360"/>
      </w:pPr>
    </w:lvl>
    <w:lvl w:ilvl="8">
      <w:start w:val="1"/>
      <w:numFmt w:val="lowerRoman"/>
      <w:lvlText w:val="%9."/>
      <w:lvlJc w:val="left"/>
      <w:pPr>
        <w:ind w:left="3750" w:hanging="360"/>
      </w:pPr>
    </w:lvl>
  </w:abstractNum>
  <w:abstractNum w:abstractNumId="17" w15:restartNumberingAfterBreak="0">
    <w:nsid w:val="732C3E1A"/>
    <w:multiLevelType w:val="multilevel"/>
    <w:tmpl w:val="4BFE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0637B"/>
    <w:multiLevelType w:val="multilevel"/>
    <w:tmpl w:val="10724F0E"/>
    <w:lvl w:ilvl="0">
      <w:start w:val="1"/>
      <w:numFmt w:val="decimal"/>
      <w:lvlText w:val="1.0%1)"/>
      <w:lvlJc w:val="left"/>
      <w:pPr>
        <w:ind w:left="870" w:hanging="726"/>
      </w:pPr>
      <w:rPr>
        <w:rFonts w:hint="default"/>
      </w:rPr>
    </w:lvl>
    <w:lvl w:ilvl="1">
      <w:start w:val="1"/>
      <w:numFmt w:val="upperLetter"/>
      <w:lvlText w:val="%2)"/>
      <w:lvlJc w:val="left"/>
      <w:pPr>
        <w:ind w:left="1230" w:hanging="360"/>
      </w:pPr>
      <w:rPr>
        <w:rFonts w:hint="default"/>
        <w:caps w:val="0"/>
      </w:rPr>
    </w:lvl>
    <w:lvl w:ilvl="2">
      <w:start w:val="1"/>
      <w:numFmt w:val="lowerRoman"/>
      <w:lvlText w:val="%3)"/>
      <w:lvlJc w:val="left"/>
      <w:pPr>
        <w:ind w:left="1590" w:hanging="360"/>
      </w:pPr>
      <w:rPr>
        <w:rFonts w:hint="default"/>
      </w:rPr>
    </w:lvl>
    <w:lvl w:ilvl="3">
      <w:start w:val="1"/>
      <w:numFmt w:val="decimal"/>
      <w:lvlText w:val="(%4)"/>
      <w:lvlJc w:val="left"/>
      <w:pPr>
        <w:ind w:left="1950" w:hanging="360"/>
      </w:pPr>
      <w:rPr>
        <w:rFonts w:hint="default"/>
      </w:rPr>
    </w:lvl>
    <w:lvl w:ilvl="4">
      <w:start w:val="1"/>
      <w:numFmt w:val="lowerLetter"/>
      <w:lvlText w:val="(%5)"/>
      <w:lvlJc w:val="left"/>
      <w:pPr>
        <w:ind w:left="2310" w:hanging="360"/>
      </w:pPr>
      <w:rPr>
        <w:rFonts w:hint="default"/>
      </w:rPr>
    </w:lvl>
    <w:lvl w:ilvl="5">
      <w:start w:val="1"/>
      <w:numFmt w:val="lowerRoman"/>
      <w:lvlText w:val="(%6)"/>
      <w:lvlJc w:val="left"/>
      <w:pPr>
        <w:ind w:left="2670" w:hanging="360"/>
      </w:pPr>
      <w:rPr>
        <w:rFonts w:hint="default"/>
      </w:rPr>
    </w:lvl>
    <w:lvl w:ilvl="6">
      <w:start w:val="1"/>
      <w:numFmt w:val="decimal"/>
      <w:lvlText w:val="%7."/>
      <w:lvlJc w:val="left"/>
      <w:pPr>
        <w:ind w:left="3030" w:hanging="360"/>
      </w:pPr>
      <w:rPr>
        <w:rFonts w:hint="default"/>
      </w:rPr>
    </w:lvl>
    <w:lvl w:ilvl="7">
      <w:start w:val="1"/>
      <w:numFmt w:val="lowerLetter"/>
      <w:lvlText w:val="%8."/>
      <w:lvlJc w:val="left"/>
      <w:pPr>
        <w:ind w:left="3390" w:hanging="360"/>
      </w:pPr>
      <w:rPr>
        <w:rFonts w:hint="default"/>
      </w:rPr>
    </w:lvl>
    <w:lvl w:ilvl="8">
      <w:start w:val="1"/>
      <w:numFmt w:val="lowerRoman"/>
      <w:lvlText w:val="%9."/>
      <w:lvlJc w:val="left"/>
      <w:pPr>
        <w:ind w:left="3750" w:hanging="360"/>
      </w:pPr>
      <w:rPr>
        <w:rFonts w:hint="default"/>
      </w:rPr>
    </w:lvl>
  </w:abstractNum>
  <w:abstractNum w:abstractNumId="19" w15:restartNumberingAfterBreak="0">
    <w:nsid w:val="78291BB3"/>
    <w:multiLevelType w:val="multilevel"/>
    <w:tmpl w:val="8B2A6E9A"/>
    <w:lvl w:ilvl="0">
      <w:start w:val="1"/>
      <w:numFmt w:val="decimal"/>
      <w:lvlText w:val="5.0%1)"/>
      <w:lvlJc w:val="left"/>
      <w:pPr>
        <w:ind w:left="870" w:hanging="726"/>
      </w:pPr>
      <w:rPr>
        <w:rFonts w:hint="default"/>
      </w:rPr>
    </w:lvl>
    <w:lvl w:ilvl="1">
      <w:start w:val="1"/>
      <w:numFmt w:val="upperLetter"/>
      <w:lvlText w:val="%2)"/>
      <w:lvlJc w:val="left"/>
      <w:pPr>
        <w:ind w:left="1230" w:hanging="360"/>
      </w:pPr>
      <w:rPr>
        <w:rFonts w:hint="default"/>
        <w:caps w:val="0"/>
      </w:rPr>
    </w:lvl>
    <w:lvl w:ilvl="2">
      <w:start w:val="1"/>
      <w:numFmt w:val="lowerRoman"/>
      <w:lvlText w:val="%3)"/>
      <w:lvlJc w:val="left"/>
      <w:pPr>
        <w:ind w:left="1590" w:hanging="360"/>
      </w:pPr>
      <w:rPr>
        <w:rFonts w:hint="default"/>
      </w:rPr>
    </w:lvl>
    <w:lvl w:ilvl="3">
      <w:start w:val="1"/>
      <w:numFmt w:val="decimal"/>
      <w:lvlText w:val="(%4)"/>
      <w:lvlJc w:val="left"/>
      <w:pPr>
        <w:ind w:left="1950" w:hanging="360"/>
      </w:pPr>
      <w:rPr>
        <w:rFonts w:hint="default"/>
      </w:rPr>
    </w:lvl>
    <w:lvl w:ilvl="4">
      <w:start w:val="1"/>
      <w:numFmt w:val="lowerLetter"/>
      <w:lvlText w:val="(%5)"/>
      <w:lvlJc w:val="left"/>
      <w:pPr>
        <w:ind w:left="2310" w:hanging="360"/>
      </w:pPr>
      <w:rPr>
        <w:rFonts w:hint="default"/>
      </w:rPr>
    </w:lvl>
    <w:lvl w:ilvl="5">
      <w:start w:val="1"/>
      <w:numFmt w:val="lowerRoman"/>
      <w:lvlText w:val="(%6)"/>
      <w:lvlJc w:val="left"/>
      <w:pPr>
        <w:ind w:left="2670" w:hanging="360"/>
      </w:pPr>
      <w:rPr>
        <w:rFonts w:hint="default"/>
      </w:rPr>
    </w:lvl>
    <w:lvl w:ilvl="6">
      <w:start w:val="1"/>
      <w:numFmt w:val="decimal"/>
      <w:lvlText w:val="%7."/>
      <w:lvlJc w:val="left"/>
      <w:pPr>
        <w:ind w:left="3030" w:hanging="360"/>
      </w:pPr>
      <w:rPr>
        <w:rFonts w:hint="default"/>
      </w:rPr>
    </w:lvl>
    <w:lvl w:ilvl="7">
      <w:start w:val="1"/>
      <w:numFmt w:val="lowerLetter"/>
      <w:lvlText w:val="%8."/>
      <w:lvlJc w:val="left"/>
      <w:pPr>
        <w:ind w:left="3390" w:hanging="360"/>
      </w:pPr>
      <w:rPr>
        <w:rFonts w:hint="default"/>
      </w:rPr>
    </w:lvl>
    <w:lvl w:ilvl="8">
      <w:start w:val="1"/>
      <w:numFmt w:val="lowerRoman"/>
      <w:lvlText w:val="%9."/>
      <w:lvlJc w:val="left"/>
      <w:pPr>
        <w:ind w:left="3750" w:hanging="360"/>
      </w:pPr>
      <w:rPr>
        <w:rFonts w:hint="default"/>
      </w:rPr>
    </w:lvl>
  </w:abstractNum>
  <w:num w:numId="1">
    <w:abstractNumId w:val="1"/>
  </w:num>
  <w:num w:numId="2">
    <w:abstractNumId w:val="0"/>
  </w:num>
  <w:num w:numId="3">
    <w:abstractNumId w:val="8"/>
  </w:num>
  <w:num w:numId="4">
    <w:abstractNumId w:val="17"/>
  </w:num>
  <w:num w:numId="5">
    <w:abstractNumId w:val="4"/>
  </w:num>
  <w:num w:numId="6">
    <w:abstractNumId w:val="12"/>
  </w:num>
  <w:num w:numId="7">
    <w:abstractNumId w:val="6"/>
  </w:num>
  <w:num w:numId="8">
    <w:abstractNumId w:val="13"/>
  </w:num>
  <w:num w:numId="9">
    <w:abstractNumId w:val="5"/>
  </w:num>
  <w:num w:numId="10">
    <w:abstractNumId w:val="18"/>
  </w:num>
  <w:num w:numId="11">
    <w:abstractNumId w:val="11"/>
  </w:num>
  <w:num w:numId="12">
    <w:abstractNumId w:val="16"/>
  </w:num>
  <w:num w:numId="13">
    <w:abstractNumId w:val="9"/>
  </w:num>
  <w:num w:numId="14">
    <w:abstractNumId w:val="2"/>
  </w:num>
  <w:num w:numId="15">
    <w:abstractNumId w:val="15"/>
  </w:num>
  <w:num w:numId="16">
    <w:abstractNumId w:val="7"/>
  </w:num>
  <w:num w:numId="17">
    <w:abstractNumId w:val="14"/>
  </w:num>
  <w:num w:numId="18">
    <w:abstractNumId w:val="1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32"/>
    <w:rsid w:val="0000233D"/>
    <w:rsid w:val="0000450F"/>
    <w:rsid w:val="00010F70"/>
    <w:rsid w:val="00014AB5"/>
    <w:rsid w:val="000549A2"/>
    <w:rsid w:val="000B246B"/>
    <w:rsid w:val="000B3DF5"/>
    <w:rsid w:val="000D422F"/>
    <w:rsid w:val="000E5E41"/>
    <w:rsid w:val="000F5285"/>
    <w:rsid w:val="00131DDB"/>
    <w:rsid w:val="00136749"/>
    <w:rsid w:val="001374F2"/>
    <w:rsid w:val="00154531"/>
    <w:rsid w:val="00162324"/>
    <w:rsid w:val="001727EC"/>
    <w:rsid w:val="001830A7"/>
    <w:rsid w:val="001A06AD"/>
    <w:rsid w:val="001B335D"/>
    <w:rsid w:val="001E4A04"/>
    <w:rsid w:val="001E52D8"/>
    <w:rsid w:val="00205469"/>
    <w:rsid w:val="00222136"/>
    <w:rsid w:val="00222235"/>
    <w:rsid w:val="00263FF3"/>
    <w:rsid w:val="00265399"/>
    <w:rsid w:val="00266C67"/>
    <w:rsid w:val="00281F13"/>
    <w:rsid w:val="00284502"/>
    <w:rsid w:val="002942BE"/>
    <w:rsid w:val="002E4729"/>
    <w:rsid w:val="002F22CE"/>
    <w:rsid w:val="002F28B0"/>
    <w:rsid w:val="00327653"/>
    <w:rsid w:val="00331C20"/>
    <w:rsid w:val="0035226B"/>
    <w:rsid w:val="00356257"/>
    <w:rsid w:val="0036189D"/>
    <w:rsid w:val="00380CD4"/>
    <w:rsid w:val="00394C74"/>
    <w:rsid w:val="003A4FA8"/>
    <w:rsid w:val="003B077A"/>
    <w:rsid w:val="003C3C6D"/>
    <w:rsid w:val="003D48E1"/>
    <w:rsid w:val="003E37AF"/>
    <w:rsid w:val="004234F3"/>
    <w:rsid w:val="00471BCF"/>
    <w:rsid w:val="00472122"/>
    <w:rsid w:val="004B65E5"/>
    <w:rsid w:val="004C0683"/>
    <w:rsid w:val="004E2688"/>
    <w:rsid w:val="00513A19"/>
    <w:rsid w:val="005220F1"/>
    <w:rsid w:val="00541990"/>
    <w:rsid w:val="005509E8"/>
    <w:rsid w:val="00580C22"/>
    <w:rsid w:val="005953F0"/>
    <w:rsid w:val="005A3116"/>
    <w:rsid w:val="005D6DCD"/>
    <w:rsid w:val="00620731"/>
    <w:rsid w:val="006226A0"/>
    <w:rsid w:val="00624032"/>
    <w:rsid w:val="00635F58"/>
    <w:rsid w:val="00637083"/>
    <w:rsid w:val="00656E60"/>
    <w:rsid w:val="00656FCD"/>
    <w:rsid w:val="006966A5"/>
    <w:rsid w:val="006D2C01"/>
    <w:rsid w:val="006D57E6"/>
    <w:rsid w:val="006F5C8B"/>
    <w:rsid w:val="0070770D"/>
    <w:rsid w:val="0071179B"/>
    <w:rsid w:val="007332BF"/>
    <w:rsid w:val="007422B7"/>
    <w:rsid w:val="0075018B"/>
    <w:rsid w:val="007873C7"/>
    <w:rsid w:val="007876AD"/>
    <w:rsid w:val="007979FD"/>
    <w:rsid w:val="007A4E23"/>
    <w:rsid w:val="007B2F95"/>
    <w:rsid w:val="007C2A3D"/>
    <w:rsid w:val="007D37A7"/>
    <w:rsid w:val="007E2066"/>
    <w:rsid w:val="007E2104"/>
    <w:rsid w:val="0082681F"/>
    <w:rsid w:val="00833FBE"/>
    <w:rsid w:val="0084357B"/>
    <w:rsid w:val="008636C5"/>
    <w:rsid w:val="00864E40"/>
    <w:rsid w:val="008B5263"/>
    <w:rsid w:val="008C6AE7"/>
    <w:rsid w:val="008D1A15"/>
    <w:rsid w:val="008E68B4"/>
    <w:rsid w:val="008F0400"/>
    <w:rsid w:val="00917A25"/>
    <w:rsid w:val="00981A09"/>
    <w:rsid w:val="009D1D2C"/>
    <w:rsid w:val="009D1DBB"/>
    <w:rsid w:val="009D3CB8"/>
    <w:rsid w:val="009D4DE6"/>
    <w:rsid w:val="009D7B90"/>
    <w:rsid w:val="009E0EFB"/>
    <w:rsid w:val="009F7A89"/>
    <w:rsid w:val="00A26775"/>
    <w:rsid w:val="00A41F1E"/>
    <w:rsid w:val="00A47B99"/>
    <w:rsid w:val="00A52469"/>
    <w:rsid w:val="00A54635"/>
    <w:rsid w:val="00A815BD"/>
    <w:rsid w:val="00A86990"/>
    <w:rsid w:val="00A90EF3"/>
    <w:rsid w:val="00A94504"/>
    <w:rsid w:val="00AD2162"/>
    <w:rsid w:val="00AD54B0"/>
    <w:rsid w:val="00AF4299"/>
    <w:rsid w:val="00B05337"/>
    <w:rsid w:val="00B1796D"/>
    <w:rsid w:val="00B21EFD"/>
    <w:rsid w:val="00B34E27"/>
    <w:rsid w:val="00B43D45"/>
    <w:rsid w:val="00B45704"/>
    <w:rsid w:val="00B547B4"/>
    <w:rsid w:val="00B72CE0"/>
    <w:rsid w:val="00B778FA"/>
    <w:rsid w:val="00BA4347"/>
    <w:rsid w:val="00BA78B6"/>
    <w:rsid w:val="00BE4DF7"/>
    <w:rsid w:val="00BE50BF"/>
    <w:rsid w:val="00BF15CC"/>
    <w:rsid w:val="00BF524B"/>
    <w:rsid w:val="00C11320"/>
    <w:rsid w:val="00C35481"/>
    <w:rsid w:val="00C76C5B"/>
    <w:rsid w:val="00C80839"/>
    <w:rsid w:val="00C95FE0"/>
    <w:rsid w:val="00CC348C"/>
    <w:rsid w:val="00CC6428"/>
    <w:rsid w:val="00CE52BC"/>
    <w:rsid w:val="00D138C7"/>
    <w:rsid w:val="00D2243E"/>
    <w:rsid w:val="00D23513"/>
    <w:rsid w:val="00D238B2"/>
    <w:rsid w:val="00D343F3"/>
    <w:rsid w:val="00D53A70"/>
    <w:rsid w:val="00D64DFF"/>
    <w:rsid w:val="00D67BE6"/>
    <w:rsid w:val="00D73296"/>
    <w:rsid w:val="00D74F0C"/>
    <w:rsid w:val="00D85074"/>
    <w:rsid w:val="00DA5590"/>
    <w:rsid w:val="00DA5F21"/>
    <w:rsid w:val="00DC6BAD"/>
    <w:rsid w:val="00DD51C8"/>
    <w:rsid w:val="00DD5F52"/>
    <w:rsid w:val="00DE0AFF"/>
    <w:rsid w:val="00DE5EB4"/>
    <w:rsid w:val="00E139B6"/>
    <w:rsid w:val="00E36FD0"/>
    <w:rsid w:val="00E41471"/>
    <w:rsid w:val="00E7067E"/>
    <w:rsid w:val="00E906EA"/>
    <w:rsid w:val="00EA3DB8"/>
    <w:rsid w:val="00EB07E2"/>
    <w:rsid w:val="00EB3D28"/>
    <w:rsid w:val="00EF29E9"/>
    <w:rsid w:val="00EF62CD"/>
    <w:rsid w:val="00EF7F14"/>
    <w:rsid w:val="00F031CA"/>
    <w:rsid w:val="00F217D7"/>
    <w:rsid w:val="00F27344"/>
    <w:rsid w:val="00F468D5"/>
    <w:rsid w:val="00F50C90"/>
    <w:rsid w:val="00F74737"/>
    <w:rsid w:val="00FA45C5"/>
    <w:rsid w:val="00FB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A1CB"/>
  <w15:docId w15:val="{87961925-3E04-4D9E-9A7D-1034C496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19"/>
    <w:pPr>
      <w:widowControl w:val="0"/>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E36FD0"/>
    <w:pPr>
      <w:keepNext/>
      <w:keepLines/>
      <w:spacing w:before="360" w:after="12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FD0"/>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624032"/>
    <w:rPr>
      <w:color w:val="0000FF" w:themeColor="hyperlink"/>
      <w:u w:val="single"/>
    </w:rPr>
  </w:style>
  <w:style w:type="paragraph" w:styleId="NormalWeb">
    <w:name w:val="Normal (Web)"/>
    <w:basedOn w:val="Normal"/>
    <w:uiPriority w:val="99"/>
    <w:semiHidden/>
    <w:unhideWhenUsed/>
    <w:rsid w:val="00624032"/>
    <w:pPr>
      <w:widowControl/>
      <w:spacing w:before="100" w:beforeAutospacing="1" w:after="100" w:afterAutospacing="1"/>
    </w:pPr>
    <w:rPr>
      <w:rFonts w:eastAsia="Times New Roman" w:cs="Times New Roman"/>
      <w:szCs w:val="24"/>
    </w:rPr>
  </w:style>
  <w:style w:type="paragraph" w:customStyle="1" w:styleId="ritafont">
    <w:name w:val="ritafont"/>
    <w:basedOn w:val="Normal"/>
    <w:rsid w:val="00624032"/>
    <w:pPr>
      <w:widowControl/>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624032"/>
  </w:style>
  <w:style w:type="paragraph" w:styleId="ListParagraph">
    <w:name w:val="List Paragraph"/>
    <w:basedOn w:val="Normal"/>
    <w:uiPriority w:val="34"/>
    <w:qFormat/>
    <w:rsid w:val="00624032"/>
    <w:pPr>
      <w:ind w:left="720"/>
      <w:contextualSpacing/>
    </w:pPr>
  </w:style>
  <w:style w:type="character" w:styleId="PlaceholderText">
    <w:name w:val="Placeholder Text"/>
    <w:basedOn w:val="DefaultParagraphFont"/>
    <w:uiPriority w:val="99"/>
    <w:semiHidden/>
    <w:rsid w:val="00917A25"/>
    <w:rPr>
      <w:color w:val="808080"/>
    </w:rPr>
  </w:style>
  <w:style w:type="paragraph" w:styleId="BalloonText">
    <w:name w:val="Balloon Text"/>
    <w:basedOn w:val="Normal"/>
    <w:link w:val="BalloonTextChar"/>
    <w:uiPriority w:val="99"/>
    <w:semiHidden/>
    <w:unhideWhenUsed/>
    <w:rsid w:val="00917A25"/>
    <w:rPr>
      <w:rFonts w:ascii="Tahoma" w:hAnsi="Tahoma" w:cs="Tahoma"/>
      <w:sz w:val="16"/>
      <w:szCs w:val="16"/>
    </w:rPr>
  </w:style>
  <w:style w:type="character" w:customStyle="1" w:styleId="BalloonTextChar">
    <w:name w:val="Balloon Text Char"/>
    <w:basedOn w:val="DefaultParagraphFont"/>
    <w:link w:val="BalloonText"/>
    <w:uiPriority w:val="99"/>
    <w:semiHidden/>
    <w:rsid w:val="00917A25"/>
    <w:rPr>
      <w:rFonts w:ascii="Tahoma" w:hAnsi="Tahoma" w:cs="Tahoma"/>
      <w:sz w:val="16"/>
      <w:szCs w:val="16"/>
    </w:rPr>
  </w:style>
  <w:style w:type="paragraph" w:customStyle="1" w:styleId="Pa1">
    <w:name w:val="Pa1"/>
    <w:basedOn w:val="Normal"/>
    <w:next w:val="Normal"/>
    <w:uiPriority w:val="99"/>
    <w:rsid w:val="00F74737"/>
    <w:pPr>
      <w:widowControl/>
      <w:autoSpaceDE w:val="0"/>
      <w:autoSpaceDN w:val="0"/>
      <w:adjustRightInd w:val="0"/>
      <w:spacing w:line="201" w:lineRule="atLeast"/>
    </w:pPr>
    <w:rPr>
      <w:rFonts w:ascii="Arial" w:hAnsi="Arial" w:cs="Arial"/>
      <w:szCs w:val="24"/>
    </w:rPr>
  </w:style>
  <w:style w:type="character" w:customStyle="1" w:styleId="A1">
    <w:name w:val="A1"/>
    <w:uiPriority w:val="99"/>
    <w:rsid w:val="00F74737"/>
    <w:rPr>
      <w:color w:val="000000"/>
      <w:sz w:val="11"/>
      <w:szCs w:val="11"/>
    </w:rPr>
  </w:style>
  <w:style w:type="character" w:customStyle="1" w:styleId="A2">
    <w:name w:val="A2"/>
    <w:uiPriority w:val="99"/>
    <w:rsid w:val="00F74737"/>
    <w:rPr>
      <w:color w:val="000000"/>
      <w:sz w:val="8"/>
      <w:szCs w:val="8"/>
    </w:rPr>
  </w:style>
  <w:style w:type="character" w:customStyle="1" w:styleId="A4">
    <w:name w:val="A4"/>
    <w:uiPriority w:val="99"/>
    <w:rsid w:val="00F74737"/>
    <w:rPr>
      <w:color w:val="000000"/>
      <w:sz w:val="14"/>
      <w:szCs w:val="14"/>
      <w:u w:val="single"/>
    </w:rPr>
  </w:style>
  <w:style w:type="character" w:customStyle="1" w:styleId="A0">
    <w:name w:val="A0"/>
    <w:uiPriority w:val="99"/>
    <w:rsid w:val="00F74737"/>
    <w:rPr>
      <w:color w:val="000000"/>
      <w:sz w:val="20"/>
      <w:szCs w:val="20"/>
    </w:rPr>
  </w:style>
  <w:style w:type="character" w:styleId="FollowedHyperlink">
    <w:name w:val="FollowedHyperlink"/>
    <w:basedOn w:val="DefaultParagraphFont"/>
    <w:uiPriority w:val="99"/>
    <w:semiHidden/>
    <w:unhideWhenUsed/>
    <w:rsid w:val="00EB07E2"/>
    <w:rPr>
      <w:color w:val="800080" w:themeColor="followedHyperlink"/>
      <w:u w:val="single"/>
    </w:rPr>
  </w:style>
  <w:style w:type="character" w:styleId="CommentReference">
    <w:name w:val="annotation reference"/>
    <w:basedOn w:val="DefaultParagraphFont"/>
    <w:uiPriority w:val="99"/>
    <w:semiHidden/>
    <w:unhideWhenUsed/>
    <w:rsid w:val="00DE5EB4"/>
    <w:rPr>
      <w:sz w:val="16"/>
      <w:szCs w:val="16"/>
    </w:rPr>
  </w:style>
  <w:style w:type="paragraph" w:styleId="CommentText">
    <w:name w:val="annotation text"/>
    <w:basedOn w:val="Normal"/>
    <w:link w:val="CommentTextChar"/>
    <w:uiPriority w:val="99"/>
    <w:semiHidden/>
    <w:unhideWhenUsed/>
    <w:rsid w:val="00DE5EB4"/>
    <w:rPr>
      <w:sz w:val="20"/>
      <w:szCs w:val="20"/>
    </w:rPr>
  </w:style>
  <w:style w:type="character" w:customStyle="1" w:styleId="CommentTextChar">
    <w:name w:val="Comment Text Char"/>
    <w:basedOn w:val="DefaultParagraphFont"/>
    <w:link w:val="CommentText"/>
    <w:uiPriority w:val="99"/>
    <w:semiHidden/>
    <w:rsid w:val="00DE5E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E5EB4"/>
    <w:rPr>
      <w:b/>
      <w:bCs/>
    </w:rPr>
  </w:style>
  <w:style w:type="character" w:customStyle="1" w:styleId="CommentSubjectChar">
    <w:name w:val="Comment Subject Char"/>
    <w:basedOn w:val="CommentTextChar"/>
    <w:link w:val="CommentSubject"/>
    <w:uiPriority w:val="99"/>
    <w:semiHidden/>
    <w:rsid w:val="00DE5EB4"/>
    <w:rPr>
      <w:rFonts w:ascii="Times New Roman" w:hAnsi="Times New Roman"/>
      <w:b/>
      <w:bCs/>
      <w:sz w:val="20"/>
      <w:szCs w:val="20"/>
    </w:rPr>
  </w:style>
  <w:style w:type="paragraph" w:styleId="Header">
    <w:name w:val="header"/>
    <w:basedOn w:val="Normal"/>
    <w:link w:val="HeaderChar"/>
    <w:uiPriority w:val="99"/>
    <w:unhideWhenUsed/>
    <w:rsid w:val="00E41471"/>
    <w:pPr>
      <w:tabs>
        <w:tab w:val="center" w:pos="4680"/>
        <w:tab w:val="right" w:pos="9360"/>
      </w:tabs>
    </w:pPr>
  </w:style>
  <w:style w:type="character" w:customStyle="1" w:styleId="HeaderChar">
    <w:name w:val="Header Char"/>
    <w:basedOn w:val="DefaultParagraphFont"/>
    <w:link w:val="Header"/>
    <w:uiPriority w:val="99"/>
    <w:rsid w:val="00E41471"/>
    <w:rPr>
      <w:rFonts w:ascii="Times New Roman" w:hAnsi="Times New Roman"/>
      <w:sz w:val="24"/>
    </w:rPr>
  </w:style>
  <w:style w:type="paragraph" w:styleId="Footer">
    <w:name w:val="footer"/>
    <w:basedOn w:val="Normal"/>
    <w:link w:val="FooterChar"/>
    <w:uiPriority w:val="99"/>
    <w:unhideWhenUsed/>
    <w:rsid w:val="00E41471"/>
    <w:pPr>
      <w:tabs>
        <w:tab w:val="center" w:pos="4680"/>
        <w:tab w:val="right" w:pos="9360"/>
      </w:tabs>
    </w:pPr>
  </w:style>
  <w:style w:type="character" w:customStyle="1" w:styleId="FooterChar">
    <w:name w:val="Footer Char"/>
    <w:basedOn w:val="DefaultParagraphFont"/>
    <w:link w:val="Footer"/>
    <w:uiPriority w:val="99"/>
    <w:rsid w:val="00E41471"/>
    <w:rPr>
      <w:rFonts w:ascii="Times New Roman" w:hAnsi="Times New Roman"/>
      <w:sz w:val="24"/>
    </w:rPr>
  </w:style>
  <w:style w:type="character" w:styleId="Mention">
    <w:name w:val="Mention"/>
    <w:basedOn w:val="DefaultParagraphFont"/>
    <w:uiPriority w:val="99"/>
    <w:semiHidden/>
    <w:unhideWhenUsed/>
    <w:rsid w:val="00B21EFD"/>
    <w:rPr>
      <w:color w:val="2B579A"/>
      <w:shd w:val="clear" w:color="auto" w:fill="E6E6E6"/>
    </w:rPr>
  </w:style>
  <w:style w:type="character" w:customStyle="1" w:styleId="orcid-id-https">
    <w:name w:val="orcid-id-https"/>
    <w:basedOn w:val="DefaultParagraphFont"/>
    <w:rsid w:val="00AF4299"/>
  </w:style>
  <w:style w:type="table" w:styleId="TableGrid">
    <w:name w:val="Table Grid"/>
    <w:basedOn w:val="TableNormal"/>
    <w:uiPriority w:val="59"/>
    <w:rsid w:val="00981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5691">
      <w:bodyDiv w:val="1"/>
      <w:marLeft w:val="0"/>
      <w:marRight w:val="0"/>
      <w:marTop w:val="0"/>
      <w:marBottom w:val="0"/>
      <w:divBdr>
        <w:top w:val="none" w:sz="0" w:space="0" w:color="auto"/>
        <w:left w:val="none" w:sz="0" w:space="0" w:color="auto"/>
        <w:bottom w:val="none" w:sz="0" w:space="0" w:color="auto"/>
        <w:right w:val="none" w:sz="0" w:space="0" w:color="auto"/>
      </w:divBdr>
    </w:div>
    <w:div w:id="93064835">
      <w:bodyDiv w:val="1"/>
      <w:marLeft w:val="0"/>
      <w:marRight w:val="0"/>
      <w:marTop w:val="0"/>
      <w:marBottom w:val="0"/>
      <w:divBdr>
        <w:top w:val="none" w:sz="0" w:space="0" w:color="auto"/>
        <w:left w:val="none" w:sz="0" w:space="0" w:color="auto"/>
        <w:bottom w:val="none" w:sz="0" w:space="0" w:color="auto"/>
        <w:right w:val="none" w:sz="0" w:space="0" w:color="auto"/>
      </w:divBdr>
    </w:div>
    <w:div w:id="100151073">
      <w:bodyDiv w:val="1"/>
      <w:marLeft w:val="0"/>
      <w:marRight w:val="0"/>
      <w:marTop w:val="0"/>
      <w:marBottom w:val="0"/>
      <w:divBdr>
        <w:top w:val="none" w:sz="0" w:space="0" w:color="auto"/>
        <w:left w:val="none" w:sz="0" w:space="0" w:color="auto"/>
        <w:bottom w:val="none" w:sz="0" w:space="0" w:color="auto"/>
        <w:right w:val="none" w:sz="0" w:space="0" w:color="auto"/>
      </w:divBdr>
    </w:div>
    <w:div w:id="103892032">
      <w:bodyDiv w:val="1"/>
      <w:marLeft w:val="0"/>
      <w:marRight w:val="0"/>
      <w:marTop w:val="0"/>
      <w:marBottom w:val="0"/>
      <w:divBdr>
        <w:top w:val="none" w:sz="0" w:space="0" w:color="auto"/>
        <w:left w:val="none" w:sz="0" w:space="0" w:color="auto"/>
        <w:bottom w:val="none" w:sz="0" w:space="0" w:color="auto"/>
        <w:right w:val="none" w:sz="0" w:space="0" w:color="auto"/>
      </w:divBdr>
    </w:div>
    <w:div w:id="128599528">
      <w:bodyDiv w:val="1"/>
      <w:marLeft w:val="0"/>
      <w:marRight w:val="0"/>
      <w:marTop w:val="0"/>
      <w:marBottom w:val="0"/>
      <w:divBdr>
        <w:top w:val="none" w:sz="0" w:space="0" w:color="auto"/>
        <w:left w:val="none" w:sz="0" w:space="0" w:color="auto"/>
        <w:bottom w:val="none" w:sz="0" w:space="0" w:color="auto"/>
        <w:right w:val="none" w:sz="0" w:space="0" w:color="auto"/>
      </w:divBdr>
    </w:div>
    <w:div w:id="128790083">
      <w:bodyDiv w:val="1"/>
      <w:marLeft w:val="0"/>
      <w:marRight w:val="0"/>
      <w:marTop w:val="0"/>
      <w:marBottom w:val="0"/>
      <w:divBdr>
        <w:top w:val="none" w:sz="0" w:space="0" w:color="auto"/>
        <w:left w:val="none" w:sz="0" w:space="0" w:color="auto"/>
        <w:bottom w:val="none" w:sz="0" w:space="0" w:color="auto"/>
        <w:right w:val="none" w:sz="0" w:space="0" w:color="auto"/>
      </w:divBdr>
    </w:div>
    <w:div w:id="133644357">
      <w:bodyDiv w:val="1"/>
      <w:marLeft w:val="0"/>
      <w:marRight w:val="0"/>
      <w:marTop w:val="0"/>
      <w:marBottom w:val="0"/>
      <w:divBdr>
        <w:top w:val="none" w:sz="0" w:space="0" w:color="auto"/>
        <w:left w:val="none" w:sz="0" w:space="0" w:color="auto"/>
        <w:bottom w:val="none" w:sz="0" w:space="0" w:color="auto"/>
        <w:right w:val="none" w:sz="0" w:space="0" w:color="auto"/>
      </w:divBdr>
    </w:div>
    <w:div w:id="176773425">
      <w:bodyDiv w:val="1"/>
      <w:marLeft w:val="0"/>
      <w:marRight w:val="0"/>
      <w:marTop w:val="0"/>
      <w:marBottom w:val="0"/>
      <w:divBdr>
        <w:top w:val="none" w:sz="0" w:space="0" w:color="auto"/>
        <w:left w:val="none" w:sz="0" w:space="0" w:color="auto"/>
        <w:bottom w:val="none" w:sz="0" w:space="0" w:color="auto"/>
        <w:right w:val="none" w:sz="0" w:space="0" w:color="auto"/>
      </w:divBdr>
    </w:div>
    <w:div w:id="192697225">
      <w:bodyDiv w:val="1"/>
      <w:marLeft w:val="0"/>
      <w:marRight w:val="0"/>
      <w:marTop w:val="0"/>
      <w:marBottom w:val="0"/>
      <w:divBdr>
        <w:top w:val="none" w:sz="0" w:space="0" w:color="auto"/>
        <w:left w:val="none" w:sz="0" w:space="0" w:color="auto"/>
        <w:bottom w:val="none" w:sz="0" w:space="0" w:color="auto"/>
        <w:right w:val="none" w:sz="0" w:space="0" w:color="auto"/>
      </w:divBdr>
    </w:div>
    <w:div w:id="246963825">
      <w:bodyDiv w:val="1"/>
      <w:marLeft w:val="0"/>
      <w:marRight w:val="0"/>
      <w:marTop w:val="0"/>
      <w:marBottom w:val="0"/>
      <w:divBdr>
        <w:top w:val="none" w:sz="0" w:space="0" w:color="auto"/>
        <w:left w:val="none" w:sz="0" w:space="0" w:color="auto"/>
        <w:bottom w:val="none" w:sz="0" w:space="0" w:color="auto"/>
        <w:right w:val="none" w:sz="0" w:space="0" w:color="auto"/>
      </w:divBdr>
    </w:div>
    <w:div w:id="254093860">
      <w:bodyDiv w:val="1"/>
      <w:marLeft w:val="0"/>
      <w:marRight w:val="0"/>
      <w:marTop w:val="0"/>
      <w:marBottom w:val="0"/>
      <w:divBdr>
        <w:top w:val="none" w:sz="0" w:space="0" w:color="auto"/>
        <w:left w:val="none" w:sz="0" w:space="0" w:color="auto"/>
        <w:bottom w:val="none" w:sz="0" w:space="0" w:color="auto"/>
        <w:right w:val="none" w:sz="0" w:space="0" w:color="auto"/>
      </w:divBdr>
    </w:div>
    <w:div w:id="263459642">
      <w:bodyDiv w:val="1"/>
      <w:marLeft w:val="0"/>
      <w:marRight w:val="0"/>
      <w:marTop w:val="0"/>
      <w:marBottom w:val="0"/>
      <w:divBdr>
        <w:top w:val="none" w:sz="0" w:space="0" w:color="auto"/>
        <w:left w:val="none" w:sz="0" w:space="0" w:color="auto"/>
        <w:bottom w:val="none" w:sz="0" w:space="0" w:color="auto"/>
        <w:right w:val="none" w:sz="0" w:space="0" w:color="auto"/>
      </w:divBdr>
    </w:div>
    <w:div w:id="263533491">
      <w:bodyDiv w:val="1"/>
      <w:marLeft w:val="0"/>
      <w:marRight w:val="0"/>
      <w:marTop w:val="0"/>
      <w:marBottom w:val="0"/>
      <w:divBdr>
        <w:top w:val="none" w:sz="0" w:space="0" w:color="auto"/>
        <w:left w:val="none" w:sz="0" w:space="0" w:color="auto"/>
        <w:bottom w:val="none" w:sz="0" w:space="0" w:color="auto"/>
        <w:right w:val="none" w:sz="0" w:space="0" w:color="auto"/>
      </w:divBdr>
    </w:div>
    <w:div w:id="311296030">
      <w:bodyDiv w:val="1"/>
      <w:marLeft w:val="0"/>
      <w:marRight w:val="0"/>
      <w:marTop w:val="0"/>
      <w:marBottom w:val="0"/>
      <w:divBdr>
        <w:top w:val="none" w:sz="0" w:space="0" w:color="auto"/>
        <w:left w:val="none" w:sz="0" w:space="0" w:color="auto"/>
        <w:bottom w:val="none" w:sz="0" w:space="0" w:color="auto"/>
        <w:right w:val="none" w:sz="0" w:space="0" w:color="auto"/>
      </w:divBdr>
    </w:div>
    <w:div w:id="312880802">
      <w:bodyDiv w:val="1"/>
      <w:marLeft w:val="0"/>
      <w:marRight w:val="0"/>
      <w:marTop w:val="0"/>
      <w:marBottom w:val="0"/>
      <w:divBdr>
        <w:top w:val="none" w:sz="0" w:space="0" w:color="auto"/>
        <w:left w:val="none" w:sz="0" w:space="0" w:color="auto"/>
        <w:bottom w:val="none" w:sz="0" w:space="0" w:color="auto"/>
        <w:right w:val="none" w:sz="0" w:space="0" w:color="auto"/>
      </w:divBdr>
    </w:div>
    <w:div w:id="315114089">
      <w:bodyDiv w:val="1"/>
      <w:marLeft w:val="0"/>
      <w:marRight w:val="0"/>
      <w:marTop w:val="0"/>
      <w:marBottom w:val="0"/>
      <w:divBdr>
        <w:top w:val="none" w:sz="0" w:space="0" w:color="auto"/>
        <w:left w:val="none" w:sz="0" w:space="0" w:color="auto"/>
        <w:bottom w:val="none" w:sz="0" w:space="0" w:color="auto"/>
        <w:right w:val="none" w:sz="0" w:space="0" w:color="auto"/>
      </w:divBdr>
    </w:div>
    <w:div w:id="318965913">
      <w:bodyDiv w:val="1"/>
      <w:marLeft w:val="0"/>
      <w:marRight w:val="0"/>
      <w:marTop w:val="0"/>
      <w:marBottom w:val="0"/>
      <w:divBdr>
        <w:top w:val="none" w:sz="0" w:space="0" w:color="auto"/>
        <w:left w:val="none" w:sz="0" w:space="0" w:color="auto"/>
        <w:bottom w:val="none" w:sz="0" w:space="0" w:color="auto"/>
        <w:right w:val="none" w:sz="0" w:space="0" w:color="auto"/>
      </w:divBdr>
    </w:div>
    <w:div w:id="320233602">
      <w:bodyDiv w:val="1"/>
      <w:marLeft w:val="0"/>
      <w:marRight w:val="0"/>
      <w:marTop w:val="0"/>
      <w:marBottom w:val="0"/>
      <w:divBdr>
        <w:top w:val="none" w:sz="0" w:space="0" w:color="auto"/>
        <w:left w:val="none" w:sz="0" w:space="0" w:color="auto"/>
        <w:bottom w:val="none" w:sz="0" w:space="0" w:color="auto"/>
        <w:right w:val="none" w:sz="0" w:space="0" w:color="auto"/>
      </w:divBdr>
    </w:div>
    <w:div w:id="355153296">
      <w:bodyDiv w:val="1"/>
      <w:marLeft w:val="0"/>
      <w:marRight w:val="0"/>
      <w:marTop w:val="0"/>
      <w:marBottom w:val="0"/>
      <w:divBdr>
        <w:top w:val="none" w:sz="0" w:space="0" w:color="auto"/>
        <w:left w:val="none" w:sz="0" w:space="0" w:color="auto"/>
        <w:bottom w:val="none" w:sz="0" w:space="0" w:color="auto"/>
        <w:right w:val="none" w:sz="0" w:space="0" w:color="auto"/>
      </w:divBdr>
    </w:div>
    <w:div w:id="358051283">
      <w:bodyDiv w:val="1"/>
      <w:marLeft w:val="0"/>
      <w:marRight w:val="0"/>
      <w:marTop w:val="0"/>
      <w:marBottom w:val="0"/>
      <w:divBdr>
        <w:top w:val="none" w:sz="0" w:space="0" w:color="auto"/>
        <w:left w:val="none" w:sz="0" w:space="0" w:color="auto"/>
        <w:bottom w:val="none" w:sz="0" w:space="0" w:color="auto"/>
        <w:right w:val="none" w:sz="0" w:space="0" w:color="auto"/>
      </w:divBdr>
    </w:div>
    <w:div w:id="383023704">
      <w:bodyDiv w:val="1"/>
      <w:marLeft w:val="0"/>
      <w:marRight w:val="0"/>
      <w:marTop w:val="0"/>
      <w:marBottom w:val="0"/>
      <w:divBdr>
        <w:top w:val="none" w:sz="0" w:space="0" w:color="auto"/>
        <w:left w:val="none" w:sz="0" w:space="0" w:color="auto"/>
        <w:bottom w:val="none" w:sz="0" w:space="0" w:color="auto"/>
        <w:right w:val="none" w:sz="0" w:space="0" w:color="auto"/>
      </w:divBdr>
    </w:div>
    <w:div w:id="391122265">
      <w:bodyDiv w:val="1"/>
      <w:marLeft w:val="0"/>
      <w:marRight w:val="0"/>
      <w:marTop w:val="0"/>
      <w:marBottom w:val="0"/>
      <w:divBdr>
        <w:top w:val="none" w:sz="0" w:space="0" w:color="auto"/>
        <w:left w:val="none" w:sz="0" w:space="0" w:color="auto"/>
        <w:bottom w:val="none" w:sz="0" w:space="0" w:color="auto"/>
        <w:right w:val="none" w:sz="0" w:space="0" w:color="auto"/>
      </w:divBdr>
    </w:div>
    <w:div w:id="405297604">
      <w:bodyDiv w:val="1"/>
      <w:marLeft w:val="0"/>
      <w:marRight w:val="0"/>
      <w:marTop w:val="0"/>
      <w:marBottom w:val="0"/>
      <w:divBdr>
        <w:top w:val="none" w:sz="0" w:space="0" w:color="auto"/>
        <w:left w:val="none" w:sz="0" w:space="0" w:color="auto"/>
        <w:bottom w:val="none" w:sz="0" w:space="0" w:color="auto"/>
        <w:right w:val="none" w:sz="0" w:space="0" w:color="auto"/>
      </w:divBdr>
    </w:div>
    <w:div w:id="406652019">
      <w:bodyDiv w:val="1"/>
      <w:marLeft w:val="0"/>
      <w:marRight w:val="0"/>
      <w:marTop w:val="0"/>
      <w:marBottom w:val="0"/>
      <w:divBdr>
        <w:top w:val="none" w:sz="0" w:space="0" w:color="auto"/>
        <w:left w:val="none" w:sz="0" w:space="0" w:color="auto"/>
        <w:bottom w:val="none" w:sz="0" w:space="0" w:color="auto"/>
        <w:right w:val="none" w:sz="0" w:space="0" w:color="auto"/>
      </w:divBdr>
    </w:div>
    <w:div w:id="430857941">
      <w:bodyDiv w:val="1"/>
      <w:marLeft w:val="0"/>
      <w:marRight w:val="0"/>
      <w:marTop w:val="0"/>
      <w:marBottom w:val="0"/>
      <w:divBdr>
        <w:top w:val="none" w:sz="0" w:space="0" w:color="auto"/>
        <w:left w:val="none" w:sz="0" w:space="0" w:color="auto"/>
        <w:bottom w:val="none" w:sz="0" w:space="0" w:color="auto"/>
        <w:right w:val="none" w:sz="0" w:space="0" w:color="auto"/>
      </w:divBdr>
    </w:div>
    <w:div w:id="449394235">
      <w:bodyDiv w:val="1"/>
      <w:marLeft w:val="0"/>
      <w:marRight w:val="0"/>
      <w:marTop w:val="0"/>
      <w:marBottom w:val="0"/>
      <w:divBdr>
        <w:top w:val="none" w:sz="0" w:space="0" w:color="auto"/>
        <w:left w:val="none" w:sz="0" w:space="0" w:color="auto"/>
        <w:bottom w:val="none" w:sz="0" w:space="0" w:color="auto"/>
        <w:right w:val="none" w:sz="0" w:space="0" w:color="auto"/>
      </w:divBdr>
    </w:div>
    <w:div w:id="491676251">
      <w:bodyDiv w:val="1"/>
      <w:marLeft w:val="0"/>
      <w:marRight w:val="0"/>
      <w:marTop w:val="0"/>
      <w:marBottom w:val="0"/>
      <w:divBdr>
        <w:top w:val="none" w:sz="0" w:space="0" w:color="auto"/>
        <w:left w:val="none" w:sz="0" w:space="0" w:color="auto"/>
        <w:bottom w:val="none" w:sz="0" w:space="0" w:color="auto"/>
        <w:right w:val="none" w:sz="0" w:space="0" w:color="auto"/>
      </w:divBdr>
    </w:div>
    <w:div w:id="492336024">
      <w:bodyDiv w:val="1"/>
      <w:marLeft w:val="0"/>
      <w:marRight w:val="0"/>
      <w:marTop w:val="0"/>
      <w:marBottom w:val="0"/>
      <w:divBdr>
        <w:top w:val="none" w:sz="0" w:space="0" w:color="auto"/>
        <w:left w:val="none" w:sz="0" w:space="0" w:color="auto"/>
        <w:bottom w:val="none" w:sz="0" w:space="0" w:color="auto"/>
        <w:right w:val="none" w:sz="0" w:space="0" w:color="auto"/>
      </w:divBdr>
    </w:div>
    <w:div w:id="502429084">
      <w:bodyDiv w:val="1"/>
      <w:marLeft w:val="0"/>
      <w:marRight w:val="0"/>
      <w:marTop w:val="0"/>
      <w:marBottom w:val="0"/>
      <w:divBdr>
        <w:top w:val="none" w:sz="0" w:space="0" w:color="auto"/>
        <w:left w:val="none" w:sz="0" w:space="0" w:color="auto"/>
        <w:bottom w:val="none" w:sz="0" w:space="0" w:color="auto"/>
        <w:right w:val="none" w:sz="0" w:space="0" w:color="auto"/>
      </w:divBdr>
    </w:div>
    <w:div w:id="551773454">
      <w:bodyDiv w:val="1"/>
      <w:marLeft w:val="0"/>
      <w:marRight w:val="0"/>
      <w:marTop w:val="0"/>
      <w:marBottom w:val="0"/>
      <w:divBdr>
        <w:top w:val="none" w:sz="0" w:space="0" w:color="auto"/>
        <w:left w:val="none" w:sz="0" w:space="0" w:color="auto"/>
        <w:bottom w:val="none" w:sz="0" w:space="0" w:color="auto"/>
        <w:right w:val="none" w:sz="0" w:space="0" w:color="auto"/>
      </w:divBdr>
    </w:div>
    <w:div w:id="556743151">
      <w:bodyDiv w:val="1"/>
      <w:marLeft w:val="0"/>
      <w:marRight w:val="0"/>
      <w:marTop w:val="0"/>
      <w:marBottom w:val="0"/>
      <w:divBdr>
        <w:top w:val="none" w:sz="0" w:space="0" w:color="auto"/>
        <w:left w:val="none" w:sz="0" w:space="0" w:color="auto"/>
        <w:bottom w:val="none" w:sz="0" w:space="0" w:color="auto"/>
        <w:right w:val="none" w:sz="0" w:space="0" w:color="auto"/>
      </w:divBdr>
    </w:div>
    <w:div w:id="602538904">
      <w:bodyDiv w:val="1"/>
      <w:marLeft w:val="0"/>
      <w:marRight w:val="0"/>
      <w:marTop w:val="0"/>
      <w:marBottom w:val="0"/>
      <w:divBdr>
        <w:top w:val="none" w:sz="0" w:space="0" w:color="auto"/>
        <w:left w:val="none" w:sz="0" w:space="0" w:color="auto"/>
        <w:bottom w:val="none" w:sz="0" w:space="0" w:color="auto"/>
        <w:right w:val="none" w:sz="0" w:space="0" w:color="auto"/>
      </w:divBdr>
    </w:div>
    <w:div w:id="650713688">
      <w:bodyDiv w:val="1"/>
      <w:marLeft w:val="0"/>
      <w:marRight w:val="0"/>
      <w:marTop w:val="0"/>
      <w:marBottom w:val="0"/>
      <w:divBdr>
        <w:top w:val="none" w:sz="0" w:space="0" w:color="auto"/>
        <w:left w:val="none" w:sz="0" w:space="0" w:color="auto"/>
        <w:bottom w:val="none" w:sz="0" w:space="0" w:color="auto"/>
        <w:right w:val="none" w:sz="0" w:space="0" w:color="auto"/>
      </w:divBdr>
    </w:div>
    <w:div w:id="652220137">
      <w:bodyDiv w:val="1"/>
      <w:marLeft w:val="0"/>
      <w:marRight w:val="0"/>
      <w:marTop w:val="0"/>
      <w:marBottom w:val="0"/>
      <w:divBdr>
        <w:top w:val="none" w:sz="0" w:space="0" w:color="auto"/>
        <w:left w:val="none" w:sz="0" w:space="0" w:color="auto"/>
        <w:bottom w:val="none" w:sz="0" w:space="0" w:color="auto"/>
        <w:right w:val="none" w:sz="0" w:space="0" w:color="auto"/>
      </w:divBdr>
    </w:div>
    <w:div w:id="657079560">
      <w:bodyDiv w:val="1"/>
      <w:marLeft w:val="0"/>
      <w:marRight w:val="0"/>
      <w:marTop w:val="0"/>
      <w:marBottom w:val="0"/>
      <w:divBdr>
        <w:top w:val="none" w:sz="0" w:space="0" w:color="auto"/>
        <w:left w:val="none" w:sz="0" w:space="0" w:color="auto"/>
        <w:bottom w:val="none" w:sz="0" w:space="0" w:color="auto"/>
        <w:right w:val="none" w:sz="0" w:space="0" w:color="auto"/>
      </w:divBdr>
    </w:div>
    <w:div w:id="665478623">
      <w:bodyDiv w:val="1"/>
      <w:marLeft w:val="0"/>
      <w:marRight w:val="0"/>
      <w:marTop w:val="0"/>
      <w:marBottom w:val="0"/>
      <w:divBdr>
        <w:top w:val="none" w:sz="0" w:space="0" w:color="auto"/>
        <w:left w:val="none" w:sz="0" w:space="0" w:color="auto"/>
        <w:bottom w:val="none" w:sz="0" w:space="0" w:color="auto"/>
        <w:right w:val="none" w:sz="0" w:space="0" w:color="auto"/>
      </w:divBdr>
    </w:div>
    <w:div w:id="671958644">
      <w:bodyDiv w:val="1"/>
      <w:marLeft w:val="0"/>
      <w:marRight w:val="0"/>
      <w:marTop w:val="0"/>
      <w:marBottom w:val="0"/>
      <w:divBdr>
        <w:top w:val="none" w:sz="0" w:space="0" w:color="auto"/>
        <w:left w:val="none" w:sz="0" w:space="0" w:color="auto"/>
        <w:bottom w:val="none" w:sz="0" w:space="0" w:color="auto"/>
        <w:right w:val="none" w:sz="0" w:space="0" w:color="auto"/>
      </w:divBdr>
    </w:div>
    <w:div w:id="673456227">
      <w:bodyDiv w:val="1"/>
      <w:marLeft w:val="0"/>
      <w:marRight w:val="0"/>
      <w:marTop w:val="0"/>
      <w:marBottom w:val="0"/>
      <w:divBdr>
        <w:top w:val="none" w:sz="0" w:space="0" w:color="auto"/>
        <w:left w:val="none" w:sz="0" w:space="0" w:color="auto"/>
        <w:bottom w:val="none" w:sz="0" w:space="0" w:color="auto"/>
        <w:right w:val="none" w:sz="0" w:space="0" w:color="auto"/>
      </w:divBdr>
    </w:div>
    <w:div w:id="674694498">
      <w:bodyDiv w:val="1"/>
      <w:marLeft w:val="0"/>
      <w:marRight w:val="0"/>
      <w:marTop w:val="0"/>
      <w:marBottom w:val="0"/>
      <w:divBdr>
        <w:top w:val="none" w:sz="0" w:space="0" w:color="auto"/>
        <w:left w:val="none" w:sz="0" w:space="0" w:color="auto"/>
        <w:bottom w:val="none" w:sz="0" w:space="0" w:color="auto"/>
        <w:right w:val="none" w:sz="0" w:space="0" w:color="auto"/>
      </w:divBdr>
    </w:div>
    <w:div w:id="677804717">
      <w:bodyDiv w:val="1"/>
      <w:marLeft w:val="0"/>
      <w:marRight w:val="0"/>
      <w:marTop w:val="0"/>
      <w:marBottom w:val="0"/>
      <w:divBdr>
        <w:top w:val="none" w:sz="0" w:space="0" w:color="auto"/>
        <w:left w:val="none" w:sz="0" w:space="0" w:color="auto"/>
        <w:bottom w:val="none" w:sz="0" w:space="0" w:color="auto"/>
        <w:right w:val="none" w:sz="0" w:space="0" w:color="auto"/>
      </w:divBdr>
    </w:div>
    <w:div w:id="714501424">
      <w:bodyDiv w:val="1"/>
      <w:marLeft w:val="0"/>
      <w:marRight w:val="0"/>
      <w:marTop w:val="0"/>
      <w:marBottom w:val="0"/>
      <w:divBdr>
        <w:top w:val="none" w:sz="0" w:space="0" w:color="auto"/>
        <w:left w:val="none" w:sz="0" w:space="0" w:color="auto"/>
        <w:bottom w:val="none" w:sz="0" w:space="0" w:color="auto"/>
        <w:right w:val="none" w:sz="0" w:space="0" w:color="auto"/>
      </w:divBdr>
    </w:div>
    <w:div w:id="728724677">
      <w:bodyDiv w:val="1"/>
      <w:marLeft w:val="0"/>
      <w:marRight w:val="0"/>
      <w:marTop w:val="0"/>
      <w:marBottom w:val="0"/>
      <w:divBdr>
        <w:top w:val="none" w:sz="0" w:space="0" w:color="auto"/>
        <w:left w:val="none" w:sz="0" w:space="0" w:color="auto"/>
        <w:bottom w:val="none" w:sz="0" w:space="0" w:color="auto"/>
        <w:right w:val="none" w:sz="0" w:space="0" w:color="auto"/>
      </w:divBdr>
    </w:div>
    <w:div w:id="735324375">
      <w:bodyDiv w:val="1"/>
      <w:marLeft w:val="0"/>
      <w:marRight w:val="0"/>
      <w:marTop w:val="0"/>
      <w:marBottom w:val="0"/>
      <w:divBdr>
        <w:top w:val="none" w:sz="0" w:space="0" w:color="auto"/>
        <w:left w:val="none" w:sz="0" w:space="0" w:color="auto"/>
        <w:bottom w:val="none" w:sz="0" w:space="0" w:color="auto"/>
        <w:right w:val="none" w:sz="0" w:space="0" w:color="auto"/>
      </w:divBdr>
    </w:div>
    <w:div w:id="749615629">
      <w:bodyDiv w:val="1"/>
      <w:marLeft w:val="0"/>
      <w:marRight w:val="0"/>
      <w:marTop w:val="0"/>
      <w:marBottom w:val="0"/>
      <w:divBdr>
        <w:top w:val="none" w:sz="0" w:space="0" w:color="auto"/>
        <w:left w:val="none" w:sz="0" w:space="0" w:color="auto"/>
        <w:bottom w:val="none" w:sz="0" w:space="0" w:color="auto"/>
        <w:right w:val="none" w:sz="0" w:space="0" w:color="auto"/>
      </w:divBdr>
    </w:div>
    <w:div w:id="755370448">
      <w:bodyDiv w:val="1"/>
      <w:marLeft w:val="0"/>
      <w:marRight w:val="0"/>
      <w:marTop w:val="0"/>
      <w:marBottom w:val="0"/>
      <w:divBdr>
        <w:top w:val="none" w:sz="0" w:space="0" w:color="auto"/>
        <w:left w:val="none" w:sz="0" w:space="0" w:color="auto"/>
        <w:bottom w:val="none" w:sz="0" w:space="0" w:color="auto"/>
        <w:right w:val="none" w:sz="0" w:space="0" w:color="auto"/>
      </w:divBdr>
    </w:div>
    <w:div w:id="761144476">
      <w:bodyDiv w:val="1"/>
      <w:marLeft w:val="0"/>
      <w:marRight w:val="0"/>
      <w:marTop w:val="0"/>
      <w:marBottom w:val="0"/>
      <w:divBdr>
        <w:top w:val="none" w:sz="0" w:space="0" w:color="auto"/>
        <w:left w:val="none" w:sz="0" w:space="0" w:color="auto"/>
        <w:bottom w:val="none" w:sz="0" w:space="0" w:color="auto"/>
        <w:right w:val="none" w:sz="0" w:space="0" w:color="auto"/>
      </w:divBdr>
    </w:div>
    <w:div w:id="836501644">
      <w:bodyDiv w:val="1"/>
      <w:marLeft w:val="0"/>
      <w:marRight w:val="0"/>
      <w:marTop w:val="0"/>
      <w:marBottom w:val="0"/>
      <w:divBdr>
        <w:top w:val="none" w:sz="0" w:space="0" w:color="auto"/>
        <w:left w:val="none" w:sz="0" w:space="0" w:color="auto"/>
        <w:bottom w:val="none" w:sz="0" w:space="0" w:color="auto"/>
        <w:right w:val="none" w:sz="0" w:space="0" w:color="auto"/>
      </w:divBdr>
    </w:div>
    <w:div w:id="838035353">
      <w:bodyDiv w:val="1"/>
      <w:marLeft w:val="0"/>
      <w:marRight w:val="0"/>
      <w:marTop w:val="0"/>
      <w:marBottom w:val="0"/>
      <w:divBdr>
        <w:top w:val="none" w:sz="0" w:space="0" w:color="auto"/>
        <w:left w:val="none" w:sz="0" w:space="0" w:color="auto"/>
        <w:bottom w:val="none" w:sz="0" w:space="0" w:color="auto"/>
        <w:right w:val="none" w:sz="0" w:space="0" w:color="auto"/>
      </w:divBdr>
    </w:div>
    <w:div w:id="847908772">
      <w:bodyDiv w:val="1"/>
      <w:marLeft w:val="0"/>
      <w:marRight w:val="0"/>
      <w:marTop w:val="0"/>
      <w:marBottom w:val="0"/>
      <w:divBdr>
        <w:top w:val="none" w:sz="0" w:space="0" w:color="auto"/>
        <w:left w:val="none" w:sz="0" w:space="0" w:color="auto"/>
        <w:bottom w:val="none" w:sz="0" w:space="0" w:color="auto"/>
        <w:right w:val="none" w:sz="0" w:space="0" w:color="auto"/>
      </w:divBdr>
    </w:div>
    <w:div w:id="849874218">
      <w:bodyDiv w:val="1"/>
      <w:marLeft w:val="0"/>
      <w:marRight w:val="0"/>
      <w:marTop w:val="0"/>
      <w:marBottom w:val="0"/>
      <w:divBdr>
        <w:top w:val="none" w:sz="0" w:space="0" w:color="auto"/>
        <w:left w:val="none" w:sz="0" w:space="0" w:color="auto"/>
        <w:bottom w:val="none" w:sz="0" w:space="0" w:color="auto"/>
        <w:right w:val="none" w:sz="0" w:space="0" w:color="auto"/>
      </w:divBdr>
    </w:div>
    <w:div w:id="861866620">
      <w:bodyDiv w:val="1"/>
      <w:marLeft w:val="0"/>
      <w:marRight w:val="0"/>
      <w:marTop w:val="0"/>
      <w:marBottom w:val="0"/>
      <w:divBdr>
        <w:top w:val="none" w:sz="0" w:space="0" w:color="auto"/>
        <w:left w:val="none" w:sz="0" w:space="0" w:color="auto"/>
        <w:bottom w:val="none" w:sz="0" w:space="0" w:color="auto"/>
        <w:right w:val="none" w:sz="0" w:space="0" w:color="auto"/>
      </w:divBdr>
    </w:div>
    <w:div w:id="908803824">
      <w:bodyDiv w:val="1"/>
      <w:marLeft w:val="0"/>
      <w:marRight w:val="0"/>
      <w:marTop w:val="0"/>
      <w:marBottom w:val="0"/>
      <w:divBdr>
        <w:top w:val="none" w:sz="0" w:space="0" w:color="auto"/>
        <w:left w:val="none" w:sz="0" w:space="0" w:color="auto"/>
        <w:bottom w:val="none" w:sz="0" w:space="0" w:color="auto"/>
        <w:right w:val="none" w:sz="0" w:space="0" w:color="auto"/>
      </w:divBdr>
    </w:div>
    <w:div w:id="945699041">
      <w:bodyDiv w:val="1"/>
      <w:marLeft w:val="0"/>
      <w:marRight w:val="0"/>
      <w:marTop w:val="0"/>
      <w:marBottom w:val="0"/>
      <w:divBdr>
        <w:top w:val="none" w:sz="0" w:space="0" w:color="auto"/>
        <w:left w:val="none" w:sz="0" w:space="0" w:color="auto"/>
        <w:bottom w:val="none" w:sz="0" w:space="0" w:color="auto"/>
        <w:right w:val="none" w:sz="0" w:space="0" w:color="auto"/>
      </w:divBdr>
    </w:div>
    <w:div w:id="951714067">
      <w:bodyDiv w:val="1"/>
      <w:marLeft w:val="0"/>
      <w:marRight w:val="0"/>
      <w:marTop w:val="0"/>
      <w:marBottom w:val="0"/>
      <w:divBdr>
        <w:top w:val="none" w:sz="0" w:space="0" w:color="auto"/>
        <w:left w:val="none" w:sz="0" w:space="0" w:color="auto"/>
        <w:bottom w:val="none" w:sz="0" w:space="0" w:color="auto"/>
        <w:right w:val="none" w:sz="0" w:space="0" w:color="auto"/>
      </w:divBdr>
    </w:div>
    <w:div w:id="986977024">
      <w:bodyDiv w:val="1"/>
      <w:marLeft w:val="0"/>
      <w:marRight w:val="0"/>
      <w:marTop w:val="0"/>
      <w:marBottom w:val="0"/>
      <w:divBdr>
        <w:top w:val="none" w:sz="0" w:space="0" w:color="auto"/>
        <w:left w:val="none" w:sz="0" w:space="0" w:color="auto"/>
        <w:bottom w:val="none" w:sz="0" w:space="0" w:color="auto"/>
        <w:right w:val="none" w:sz="0" w:space="0" w:color="auto"/>
      </w:divBdr>
    </w:div>
    <w:div w:id="993683897">
      <w:bodyDiv w:val="1"/>
      <w:marLeft w:val="0"/>
      <w:marRight w:val="0"/>
      <w:marTop w:val="0"/>
      <w:marBottom w:val="0"/>
      <w:divBdr>
        <w:top w:val="none" w:sz="0" w:space="0" w:color="auto"/>
        <w:left w:val="none" w:sz="0" w:space="0" w:color="auto"/>
        <w:bottom w:val="none" w:sz="0" w:space="0" w:color="auto"/>
        <w:right w:val="none" w:sz="0" w:space="0" w:color="auto"/>
      </w:divBdr>
    </w:div>
    <w:div w:id="1008363954">
      <w:bodyDiv w:val="1"/>
      <w:marLeft w:val="0"/>
      <w:marRight w:val="0"/>
      <w:marTop w:val="0"/>
      <w:marBottom w:val="0"/>
      <w:divBdr>
        <w:top w:val="none" w:sz="0" w:space="0" w:color="auto"/>
        <w:left w:val="none" w:sz="0" w:space="0" w:color="auto"/>
        <w:bottom w:val="none" w:sz="0" w:space="0" w:color="auto"/>
        <w:right w:val="none" w:sz="0" w:space="0" w:color="auto"/>
      </w:divBdr>
    </w:div>
    <w:div w:id="1014379915">
      <w:bodyDiv w:val="1"/>
      <w:marLeft w:val="0"/>
      <w:marRight w:val="0"/>
      <w:marTop w:val="0"/>
      <w:marBottom w:val="0"/>
      <w:divBdr>
        <w:top w:val="none" w:sz="0" w:space="0" w:color="auto"/>
        <w:left w:val="none" w:sz="0" w:space="0" w:color="auto"/>
        <w:bottom w:val="none" w:sz="0" w:space="0" w:color="auto"/>
        <w:right w:val="none" w:sz="0" w:space="0" w:color="auto"/>
      </w:divBdr>
    </w:div>
    <w:div w:id="1041054533">
      <w:bodyDiv w:val="1"/>
      <w:marLeft w:val="0"/>
      <w:marRight w:val="0"/>
      <w:marTop w:val="0"/>
      <w:marBottom w:val="0"/>
      <w:divBdr>
        <w:top w:val="none" w:sz="0" w:space="0" w:color="auto"/>
        <w:left w:val="none" w:sz="0" w:space="0" w:color="auto"/>
        <w:bottom w:val="none" w:sz="0" w:space="0" w:color="auto"/>
        <w:right w:val="none" w:sz="0" w:space="0" w:color="auto"/>
      </w:divBdr>
    </w:div>
    <w:div w:id="1049761317">
      <w:bodyDiv w:val="1"/>
      <w:marLeft w:val="0"/>
      <w:marRight w:val="0"/>
      <w:marTop w:val="0"/>
      <w:marBottom w:val="0"/>
      <w:divBdr>
        <w:top w:val="none" w:sz="0" w:space="0" w:color="auto"/>
        <w:left w:val="none" w:sz="0" w:space="0" w:color="auto"/>
        <w:bottom w:val="none" w:sz="0" w:space="0" w:color="auto"/>
        <w:right w:val="none" w:sz="0" w:space="0" w:color="auto"/>
      </w:divBdr>
    </w:div>
    <w:div w:id="1078017627">
      <w:bodyDiv w:val="1"/>
      <w:marLeft w:val="0"/>
      <w:marRight w:val="0"/>
      <w:marTop w:val="0"/>
      <w:marBottom w:val="0"/>
      <w:divBdr>
        <w:top w:val="none" w:sz="0" w:space="0" w:color="auto"/>
        <w:left w:val="none" w:sz="0" w:space="0" w:color="auto"/>
        <w:bottom w:val="none" w:sz="0" w:space="0" w:color="auto"/>
        <w:right w:val="none" w:sz="0" w:space="0" w:color="auto"/>
      </w:divBdr>
    </w:div>
    <w:div w:id="1084575133">
      <w:bodyDiv w:val="1"/>
      <w:marLeft w:val="0"/>
      <w:marRight w:val="0"/>
      <w:marTop w:val="0"/>
      <w:marBottom w:val="0"/>
      <w:divBdr>
        <w:top w:val="none" w:sz="0" w:space="0" w:color="auto"/>
        <w:left w:val="none" w:sz="0" w:space="0" w:color="auto"/>
        <w:bottom w:val="none" w:sz="0" w:space="0" w:color="auto"/>
        <w:right w:val="none" w:sz="0" w:space="0" w:color="auto"/>
      </w:divBdr>
    </w:div>
    <w:div w:id="1131902053">
      <w:bodyDiv w:val="1"/>
      <w:marLeft w:val="0"/>
      <w:marRight w:val="0"/>
      <w:marTop w:val="0"/>
      <w:marBottom w:val="0"/>
      <w:divBdr>
        <w:top w:val="none" w:sz="0" w:space="0" w:color="auto"/>
        <w:left w:val="none" w:sz="0" w:space="0" w:color="auto"/>
        <w:bottom w:val="none" w:sz="0" w:space="0" w:color="auto"/>
        <w:right w:val="none" w:sz="0" w:space="0" w:color="auto"/>
      </w:divBdr>
    </w:div>
    <w:div w:id="1154685730">
      <w:bodyDiv w:val="1"/>
      <w:marLeft w:val="0"/>
      <w:marRight w:val="0"/>
      <w:marTop w:val="0"/>
      <w:marBottom w:val="0"/>
      <w:divBdr>
        <w:top w:val="none" w:sz="0" w:space="0" w:color="auto"/>
        <w:left w:val="none" w:sz="0" w:space="0" w:color="auto"/>
        <w:bottom w:val="none" w:sz="0" w:space="0" w:color="auto"/>
        <w:right w:val="none" w:sz="0" w:space="0" w:color="auto"/>
      </w:divBdr>
    </w:div>
    <w:div w:id="1160343163">
      <w:bodyDiv w:val="1"/>
      <w:marLeft w:val="0"/>
      <w:marRight w:val="0"/>
      <w:marTop w:val="0"/>
      <w:marBottom w:val="0"/>
      <w:divBdr>
        <w:top w:val="none" w:sz="0" w:space="0" w:color="auto"/>
        <w:left w:val="none" w:sz="0" w:space="0" w:color="auto"/>
        <w:bottom w:val="none" w:sz="0" w:space="0" w:color="auto"/>
        <w:right w:val="none" w:sz="0" w:space="0" w:color="auto"/>
      </w:divBdr>
    </w:div>
    <w:div w:id="1164857241">
      <w:bodyDiv w:val="1"/>
      <w:marLeft w:val="0"/>
      <w:marRight w:val="0"/>
      <w:marTop w:val="0"/>
      <w:marBottom w:val="0"/>
      <w:divBdr>
        <w:top w:val="none" w:sz="0" w:space="0" w:color="auto"/>
        <w:left w:val="none" w:sz="0" w:space="0" w:color="auto"/>
        <w:bottom w:val="none" w:sz="0" w:space="0" w:color="auto"/>
        <w:right w:val="none" w:sz="0" w:space="0" w:color="auto"/>
      </w:divBdr>
    </w:div>
    <w:div w:id="1179540459">
      <w:bodyDiv w:val="1"/>
      <w:marLeft w:val="0"/>
      <w:marRight w:val="0"/>
      <w:marTop w:val="0"/>
      <w:marBottom w:val="0"/>
      <w:divBdr>
        <w:top w:val="none" w:sz="0" w:space="0" w:color="auto"/>
        <w:left w:val="none" w:sz="0" w:space="0" w:color="auto"/>
        <w:bottom w:val="none" w:sz="0" w:space="0" w:color="auto"/>
        <w:right w:val="none" w:sz="0" w:space="0" w:color="auto"/>
      </w:divBdr>
    </w:div>
    <w:div w:id="1195341305">
      <w:bodyDiv w:val="1"/>
      <w:marLeft w:val="0"/>
      <w:marRight w:val="0"/>
      <w:marTop w:val="0"/>
      <w:marBottom w:val="0"/>
      <w:divBdr>
        <w:top w:val="none" w:sz="0" w:space="0" w:color="auto"/>
        <w:left w:val="none" w:sz="0" w:space="0" w:color="auto"/>
        <w:bottom w:val="none" w:sz="0" w:space="0" w:color="auto"/>
        <w:right w:val="none" w:sz="0" w:space="0" w:color="auto"/>
      </w:divBdr>
    </w:div>
    <w:div w:id="1205600663">
      <w:bodyDiv w:val="1"/>
      <w:marLeft w:val="0"/>
      <w:marRight w:val="0"/>
      <w:marTop w:val="0"/>
      <w:marBottom w:val="0"/>
      <w:divBdr>
        <w:top w:val="none" w:sz="0" w:space="0" w:color="auto"/>
        <w:left w:val="none" w:sz="0" w:space="0" w:color="auto"/>
        <w:bottom w:val="none" w:sz="0" w:space="0" w:color="auto"/>
        <w:right w:val="none" w:sz="0" w:space="0" w:color="auto"/>
      </w:divBdr>
    </w:div>
    <w:div w:id="1234392478">
      <w:bodyDiv w:val="1"/>
      <w:marLeft w:val="0"/>
      <w:marRight w:val="0"/>
      <w:marTop w:val="0"/>
      <w:marBottom w:val="0"/>
      <w:divBdr>
        <w:top w:val="none" w:sz="0" w:space="0" w:color="auto"/>
        <w:left w:val="none" w:sz="0" w:space="0" w:color="auto"/>
        <w:bottom w:val="none" w:sz="0" w:space="0" w:color="auto"/>
        <w:right w:val="none" w:sz="0" w:space="0" w:color="auto"/>
      </w:divBdr>
    </w:div>
    <w:div w:id="1235897979">
      <w:bodyDiv w:val="1"/>
      <w:marLeft w:val="0"/>
      <w:marRight w:val="0"/>
      <w:marTop w:val="0"/>
      <w:marBottom w:val="0"/>
      <w:divBdr>
        <w:top w:val="none" w:sz="0" w:space="0" w:color="auto"/>
        <w:left w:val="none" w:sz="0" w:space="0" w:color="auto"/>
        <w:bottom w:val="none" w:sz="0" w:space="0" w:color="auto"/>
        <w:right w:val="none" w:sz="0" w:space="0" w:color="auto"/>
      </w:divBdr>
    </w:div>
    <w:div w:id="1260678609">
      <w:bodyDiv w:val="1"/>
      <w:marLeft w:val="0"/>
      <w:marRight w:val="0"/>
      <w:marTop w:val="0"/>
      <w:marBottom w:val="0"/>
      <w:divBdr>
        <w:top w:val="none" w:sz="0" w:space="0" w:color="auto"/>
        <w:left w:val="none" w:sz="0" w:space="0" w:color="auto"/>
        <w:bottom w:val="none" w:sz="0" w:space="0" w:color="auto"/>
        <w:right w:val="none" w:sz="0" w:space="0" w:color="auto"/>
      </w:divBdr>
    </w:div>
    <w:div w:id="1262839489">
      <w:bodyDiv w:val="1"/>
      <w:marLeft w:val="0"/>
      <w:marRight w:val="0"/>
      <w:marTop w:val="0"/>
      <w:marBottom w:val="0"/>
      <w:divBdr>
        <w:top w:val="none" w:sz="0" w:space="0" w:color="auto"/>
        <w:left w:val="none" w:sz="0" w:space="0" w:color="auto"/>
        <w:bottom w:val="none" w:sz="0" w:space="0" w:color="auto"/>
        <w:right w:val="none" w:sz="0" w:space="0" w:color="auto"/>
      </w:divBdr>
    </w:div>
    <w:div w:id="1267346868">
      <w:bodyDiv w:val="1"/>
      <w:marLeft w:val="0"/>
      <w:marRight w:val="0"/>
      <w:marTop w:val="0"/>
      <w:marBottom w:val="0"/>
      <w:divBdr>
        <w:top w:val="none" w:sz="0" w:space="0" w:color="auto"/>
        <w:left w:val="none" w:sz="0" w:space="0" w:color="auto"/>
        <w:bottom w:val="none" w:sz="0" w:space="0" w:color="auto"/>
        <w:right w:val="none" w:sz="0" w:space="0" w:color="auto"/>
      </w:divBdr>
    </w:div>
    <w:div w:id="1292521617">
      <w:bodyDiv w:val="1"/>
      <w:marLeft w:val="0"/>
      <w:marRight w:val="0"/>
      <w:marTop w:val="0"/>
      <w:marBottom w:val="0"/>
      <w:divBdr>
        <w:top w:val="none" w:sz="0" w:space="0" w:color="auto"/>
        <w:left w:val="none" w:sz="0" w:space="0" w:color="auto"/>
        <w:bottom w:val="none" w:sz="0" w:space="0" w:color="auto"/>
        <w:right w:val="none" w:sz="0" w:space="0" w:color="auto"/>
      </w:divBdr>
    </w:div>
    <w:div w:id="1312172425">
      <w:bodyDiv w:val="1"/>
      <w:marLeft w:val="0"/>
      <w:marRight w:val="0"/>
      <w:marTop w:val="0"/>
      <w:marBottom w:val="0"/>
      <w:divBdr>
        <w:top w:val="none" w:sz="0" w:space="0" w:color="auto"/>
        <w:left w:val="none" w:sz="0" w:space="0" w:color="auto"/>
        <w:bottom w:val="none" w:sz="0" w:space="0" w:color="auto"/>
        <w:right w:val="none" w:sz="0" w:space="0" w:color="auto"/>
      </w:divBdr>
      <w:divsChild>
        <w:div w:id="129826920">
          <w:marLeft w:val="0"/>
          <w:marRight w:val="0"/>
          <w:marTop w:val="15"/>
          <w:marBottom w:val="0"/>
          <w:divBdr>
            <w:top w:val="none" w:sz="0" w:space="0" w:color="auto"/>
            <w:left w:val="none" w:sz="0" w:space="0" w:color="auto"/>
            <w:bottom w:val="none" w:sz="0" w:space="0" w:color="auto"/>
            <w:right w:val="none" w:sz="0" w:space="0" w:color="auto"/>
          </w:divBdr>
          <w:divsChild>
            <w:div w:id="67459655">
              <w:marLeft w:val="0"/>
              <w:marRight w:val="0"/>
              <w:marTop w:val="0"/>
              <w:marBottom w:val="0"/>
              <w:divBdr>
                <w:top w:val="none" w:sz="0" w:space="0" w:color="auto"/>
                <w:left w:val="none" w:sz="0" w:space="0" w:color="auto"/>
                <w:bottom w:val="none" w:sz="0" w:space="0" w:color="auto"/>
                <w:right w:val="none" w:sz="0" w:space="0" w:color="auto"/>
              </w:divBdr>
              <w:divsChild>
                <w:div w:id="2120954348">
                  <w:marLeft w:val="0"/>
                  <w:marRight w:val="0"/>
                  <w:marTop w:val="0"/>
                  <w:marBottom w:val="0"/>
                  <w:divBdr>
                    <w:top w:val="none" w:sz="0" w:space="0" w:color="auto"/>
                    <w:left w:val="none" w:sz="0" w:space="0" w:color="auto"/>
                    <w:bottom w:val="none" w:sz="0" w:space="0" w:color="auto"/>
                    <w:right w:val="none" w:sz="0" w:space="0" w:color="auto"/>
                  </w:divBdr>
                </w:div>
                <w:div w:id="1252157770">
                  <w:marLeft w:val="0"/>
                  <w:marRight w:val="0"/>
                  <w:marTop w:val="0"/>
                  <w:marBottom w:val="0"/>
                  <w:divBdr>
                    <w:top w:val="none" w:sz="0" w:space="0" w:color="auto"/>
                    <w:left w:val="none" w:sz="0" w:space="0" w:color="auto"/>
                    <w:bottom w:val="none" w:sz="0" w:space="0" w:color="auto"/>
                    <w:right w:val="none" w:sz="0" w:space="0" w:color="auto"/>
                  </w:divBdr>
                </w:div>
                <w:div w:id="1439594775">
                  <w:marLeft w:val="0"/>
                  <w:marRight w:val="0"/>
                  <w:marTop w:val="0"/>
                  <w:marBottom w:val="0"/>
                  <w:divBdr>
                    <w:top w:val="none" w:sz="0" w:space="0" w:color="auto"/>
                    <w:left w:val="none" w:sz="0" w:space="0" w:color="auto"/>
                    <w:bottom w:val="none" w:sz="0" w:space="0" w:color="auto"/>
                    <w:right w:val="none" w:sz="0" w:space="0" w:color="auto"/>
                  </w:divBdr>
                </w:div>
                <w:div w:id="565847295">
                  <w:marLeft w:val="0"/>
                  <w:marRight w:val="0"/>
                  <w:marTop w:val="0"/>
                  <w:marBottom w:val="0"/>
                  <w:divBdr>
                    <w:top w:val="none" w:sz="0" w:space="0" w:color="auto"/>
                    <w:left w:val="none" w:sz="0" w:space="0" w:color="auto"/>
                    <w:bottom w:val="none" w:sz="0" w:space="0" w:color="auto"/>
                    <w:right w:val="none" w:sz="0" w:space="0" w:color="auto"/>
                  </w:divBdr>
                </w:div>
                <w:div w:id="1732537266">
                  <w:marLeft w:val="0"/>
                  <w:marRight w:val="0"/>
                  <w:marTop w:val="0"/>
                  <w:marBottom w:val="0"/>
                  <w:divBdr>
                    <w:top w:val="none" w:sz="0" w:space="0" w:color="auto"/>
                    <w:left w:val="none" w:sz="0" w:space="0" w:color="auto"/>
                    <w:bottom w:val="none" w:sz="0" w:space="0" w:color="auto"/>
                    <w:right w:val="none" w:sz="0" w:space="0" w:color="auto"/>
                  </w:divBdr>
                </w:div>
                <w:div w:id="1005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2392">
      <w:bodyDiv w:val="1"/>
      <w:marLeft w:val="0"/>
      <w:marRight w:val="0"/>
      <w:marTop w:val="0"/>
      <w:marBottom w:val="0"/>
      <w:divBdr>
        <w:top w:val="none" w:sz="0" w:space="0" w:color="auto"/>
        <w:left w:val="none" w:sz="0" w:space="0" w:color="auto"/>
        <w:bottom w:val="none" w:sz="0" w:space="0" w:color="auto"/>
        <w:right w:val="none" w:sz="0" w:space="0" w:color="auto"/>
      </w:divBdr>
    </w:div>
    <w:div w:id="1333215554">
      <w:bodyDiv w:val="1"/>
      <w:marLeft w:val="0"/>
      <w:marRight w:val="0"/>
      <w:marTop w:val="0"/>
      <w:marBottom w:val="0"/>
      <w:divBdr>
        <w:top w:val="none" w:sz="0" w:space="0" w:color="auto"/>
        <w:left w:val="none" w:sz="0" w:space="0" w:color="auto"/>
        <w:bottom w:val="none" w:sz="0" w:space="0" w:color="auto"/>
        <w:right w:val="none" w:sz="0" w:space="0" w:color="auto"/>
      </w:divBdr>
    </w:div>
    <w:div w:id="1376461815">
      <w:bodyDiv w:val="1"/>
      <w:marLeft w:val="0"/>
      <w:marRight w:val="0"/>
      <w:marTop w:val="0"/>
      <w:marBottom w:val="0"/>
      <w:divBdr>
        <w:top w:val="none" w:sz="0" w:space="0" w:color="auto"/>
        <w:left w:val="none" w:sz="0" w:space="0" w:color="auto"/>
        <w:bottom w:val="none" w:sz="0" w:space="0" w:color="auto"/>
        <w:right w:val="none" w:sz="0" w:space="0" w:color="auto"/>
      </w:divBdr>
    </w:div>
    <w:div w:id="1407261895">
      <w:bodyDiv w:val="1"/>
      <w:marLeft w:val="0"/>
      <w:marRight w:val="0"/>
      <w:marTop w:val="0"/>
      <w:marBottom w:val="0"/>
      <w:divBdr>
        <w:top w:val="none" w:sz="0" w:space="0" w:color="auto"/>
        <w:left w:val="none" w:sz="0" w:space="0" w:color="auto"/>
        <w:bottom w:val="none" w:sz="0" w:space="0" w:color="auto"/>
        <w:right w:val="none" w:sz="0" w:space="0" w:color="auto"/>
      </w:divBdr>
    </w:div>
    <w:div w:id="1416823987">
      <w:bodyDiv w:val="1"/>
      <w:marLeft w:val="0"/>
      <w:marRight w:val="0"/>
      <w:marTop w:val="0"/>
      <w:marBottom w:val="0"/>
      <w:divBdr>
        <w:top w:val="none" w:sz="0" w:space="0" w:color="auto"/>
        <w:left w:val="none" w:sz="0" w:space="0" w:color="auto"/>
        <w:bottom w:val="none" w:sz="0" w:space="0" w:color="auto"/>
        <w:right w:val="none" w:sz="0" w:space="0" w:color="auto"/>
      </w:divBdr>
    </w:div>
    <w:div w:id="1443837880">
      <w:bodyDiv w:val="1"/>
      <w:marLeft w:val="0"/>
      <w:marRight w:val="0"/>
      <w:marTop w:val="0"/>
      <w:marBottom w:val="0"/>
      <w:divBdr>
        <w:top w:val="none" w:sz="0" w:space="0" w:color="auto"/>
        <w:left w:val="none" w:sz="0" w:space="0" w:color="auto"/>
        <w:bottom w:val="none" w:sz="0" w:space="0" w:color="auto"/>
        <w:right w:val="none" w:sz="0" w:space="0" w:color="auto"/>
      </w:divBdr>
    </w:div>
    <w:div w:id="1445267987">
      <w:bodyDiv w:val="1"/>
      <w:marLeft w:val="0"/>
      <w:marRight w:val="0"/>
      <w:marTop w:val="0"/>
      <w:marBottom w:val="0"/>
      <w:divBdr>
        <w:top w:val="none" w:sz="0" w:space="0" w:color="auto"/>
        <w:left w:val="none" w:sz="0" w:space="0" w:color="auto"/>
        <w:bottom w:val="none" w:sz="0" w:space="0" w:color="auto"/>
        <w:right w:val="none" w:sz="0" w:space="0" w:color="auto"/>
      </w:divBdr>
    </w:div>
    <w:div w:id="1468549204">
      <w:bodyDiv w:val="1"/>
      <w:marLeft w:val="0"/>
      <w:marRight w:val="0"/>
      <w:marTop w:val="0"/>
      <w:marBottom w:val="0"/>
      <w:divBdr>
        <w:top w:val="none" w:sz="0" w:space="0" w:color="auto"/>
        <w:left w:val="none" w:sz="0" w:space="0" w:color="auto"/>
        <w:bottom w:val="none" w:sz="0" w:space="0" w:color="auto"/>
        <w:right w:val="none" w:sz="0" w:space="0" w:color="auto"/>
      </w:divBdr>
    </w:div>
    <w:div w:id="1479762232">
      <w:bodyDiv w:val="1"/>
      <w:marLeft w:val="0"/>
      <w:marRight w:val="0"/>
      <w:marTop w:val="0"/>
      <w:marBottom w:val="0"/>
      <w:divBdr>
        <w:top w:val="none" w:sz="0" w:space="0" w:color="auto"/>
        <w:left w:val="none" w:sz="0" w:space="0" w:color="auto"/>
        <w:bottom w:val="none" w:sz="0" w:space="0" w:color="auto"/>
        <w:right w:val="none" w:sz="0" w:space="0" w:color="auto"/>
      </w:divBdr>
    </w:div>
    <w:div w:id="1510098931">
      <w:bodyDiv w:val="1"/>
      <w:marLeft w:val="0"/>
      <w:marRight w:val="0"/>
      <w:marTop w:val="0"/>
      <w:marBottom w:val="0"/>
      <w:divBdr>
        <w:top w:val="none" w:sz="0" w:space="0" w:color="auto"/>
        <w:left w:val="none" w:sz="0" w:space="0" w:color="auto"/>
        <w:bottom w:val="none" w:sz="0" w:space="0" w:color="auto"/>
        <w:right w:val="none" w:sz="0" w:space="0" w:color="auto"/>
      </w:divBdr>
    </w:div>
    <w:div w:id="1512911823">
      <w:bodyDiv w:val="1"/>
      <w:marLeft w:val="0"/>
      <w:marRight w:val="0"/>
      <w:marTop w:val="0"/>
      <w:marBottom w:val="0"/>
      <w:divBdr>
        <w:top w:val="none" w:sz="0" w:space="0" w:color="auto"/>
        <w:left w:val="none" w:sz="0" w:space="0" w:color="auto"/>
        <w:bottom w:val="none" w:sz="0" w:space="0" w:color="auto"/>
        <w:right w:val="none" w:sz="0" w:space="0" w:color="auto"/>
      </w:divBdr>
    </w:div>
    <w:div w:id="1525170446">
      <w:bodyDiv w:val="1"/>
      <w:marLeft w:val="0"/>
      <w:marRight w:val="0"/>
      <w:marTop w:val="0"/>
      <w:marBottom w:val="0"/>
      <w:divBdr>
        <w:top w:val="none" w:sz="0" w:space="0" w:color="auto"/>
        <w:left w:val="none" w:sz="0" w:space="0" w:color="auto"/>
        <w:bottom w:val="none" w:sz="0" w:space="0" w:color="auto"/>
        <w:right w:val="none" w:sz="0" w:space="0" w:color="auto"/>
      </w:divBdr>
    </w:div>
    <w:div w:id="1572151872">
      <w:bodyDiv w:val="1"/>
      <w:marLeft w:val="0"/>
      <w:marRight w:val="0"/>
      <w:marTop w:val="0"/>
      <w:marBottom w:val="0"/>
      <w:divBdr>
        <w:top w:val="none" w:sz="0" w:space="0" w:color="auto"/>
        <w:left w:val="none" w:sz="0" w:space="0" w:color="auto"/>
        <w:bottom w:val="none" w:sz="0" w:space="0" w:color="auto"/>
        <w:right w:val="none" w:sz="0" w:space="0" w:color="auto"/>
      </w:divBdr>
    </w:div>
    <w:div w:id="1582447158">
      <w:bodyDiv w:val="1"/>
      <w:marLeft w:val="0"/>
      <w:marRight w:val="0"/>
      <w:marTop w:val="0"/>
      <w:marBottom w:val="0"/>
      <w:divBdr>
        <w:top w:val="none" w:sz="0" w:space="0" w:color="auto"/>
        <w:left w:val="none" w:sz="0" w:space="0" w:color="auto"/>
        <w:bottom w:val="none" w:sz="0" w:space="0" w:color="auto"/>
        <w:right w:val="none" w:sz="0" w:space="0" w:color="auto"/>
      </w:divBdr>
    </w:div>
    <w:div w:id="1615821825">
      <w:bodyDiv w:val="1"/>
      <w:marLeft w:val="0"/>
      <w:marRight w:val="0"/>
      <w:marTop w:val="0"/>
      <w:marBottom w:val="0"/>
      <w:divBdr>
        <w:top w:val="none" w:sz="0" w:space="0" w:color="auto"/>
        <w:left w:val="none" w:sz="0" w:space="0" w:color="auto"/>
        <w:bottom w:val="none" w:sz="0" w:space="0" w:color="auto"/>
        <w:right w:val="none" w:sz="0" w:space="0" w:color="auto"/>
      </w:divBdr>
    </w:div>
    <w:div w:id="1619487722">
      <w:bodyDiv w:val="1"/>
      <w:marLeft w:val="0"/>
      <w:marRight w:val="0"/>
      <w:marTop w:val="0"/>
      <w:marBottom w:val="0"/>
      <w:divBdr>
        <w:top w:val="none" w:sz="0" w:space="0" w:color="auto"/>
        <w:left w:val="none" w:sz="0" w:space="0" w:color="auto"/>
        <w:bottom w:val="none" w:sz="0" w:space="0" w:color="auto"/>
        <w:right w:val="none" w:sz="0" w:space="0" w:color="auto"/>
      </w:divBdr>
    </w:div>
    <w:div w:id="1620137644">
      <w:bodyDiv w:val="1"/>
      <w:marLeft w:val="0"/>
      <w:marRight w:val="0"/>
      <w:marTop w:val="0"/>
      <w:marBottom w:val="0"/>
      <w:divBdr>
        <w:top w:val="none" w:sz="0" w:space="0" w:color="auto"/>
        <w:left w:val="none" w:sz="0" w:space="0" w:color="auto"/>
        <w:bottom w:val="none" w:sz="0" w:space="0" w:color="auto"/>
        <w:right w:val="none" w:sz="0" w:space="0" w:color="auto"/>
      </w:divBdr>
    </w:div>
    <w:div w:id="1630739020">
      <w:bodyDiv w:val="1"/>
      <w:marLeft w:val="0"/>
      <w:marRight w:val="0"/>
      <w:marTop w:val="0"/>
      <w:marBottom w:val="0"/>
      <w:divBdr>
        <w:top w:val="none" w:sz="0" w:space="0" w:color="auto"/>
        <w:left w:val="none" w:sz="0" w:space="0" w:color="auto"/>
        <w:bottom w:val="none" w:sz="0" w:space="0" w:color="auto"/>
        <w:right w:val="none" w:sz="0" w:space="0" w:color="auto"/>
      </w:divBdr>
    </w:div>
    <w:div w:id="1732654908">
      <w:bodyDiv w:val="1"/>
      <w:marLeft w:val="0"/>
      <w:marRight w:val="0"/>
      <w:marTop w:val="0"/>
      <w:marBottom w:val="0"/>
      <w:divBdr>
        <w:top w:val="none" w:sz="0" w:space="0" w:color="auto"/>
        <w:left w:val="none" w:sz="0" w:space="0" w:color="auto"/>
        <w:bottom w:val="none" w:sz="0" w:space="0" w:color="auto"/>
        <w:right w:val="none" w:sz="0" w:space="0" w:color="auto"/>
      </w:divBdr>
    </w:div>
    <w:div w:id="1746607706">
      <w:bodyDiv w:val="1"/>
      <w:marLeft w:val="0"/>
      <w:marRight w:val="0"/>
      <w:marTop w:val="0"/>
      <w:marBottom w:val="0"/>
      <w:divBdr>
        <w:top w:val="none" w:sz="0" w:space="0" w:color="auto"/>
        <w:left w:val="none" w:sz="0" w:space="0" w:color="auto"/>
        <w:bottom w:val="none" w:sz="0" w:space="0" w:color="auto"/>
        <w:right w:val="none" w:sz="0" w:space="0" w:color="auto"/>
      </w:divBdr>
    </w:div>
    <w:div w:id="1755784769">
      <w:bodyDiv w:val="1"/>
      <w:marLeft w:val="0"/>
      <w:marRight w:val="0"/>
      <w:marTop w:val="0"/>
      <w:marBottom w:val="0"/>
      <w:divBdr>
        <w:top w:val="none" w:sz="0" w:space="0" w:color="auto"/>
        <w:left w:val="none" w:sz="0" w:space="0" w:color="auto"/>
        <w:bottom w:val="none" w:sz="0" w:space="0" w:color="auto"/>
        <w:right w:val="none" w:sz="0" w:space="0" w:color="auto"/>
      </w:divBdr>
    </w:div>
    <w:div w:id="1793939235">
      <w:bodyDiv w:val="1"/>
      <w:marLeft w:val="0"/>
      <w:marRight w:val="0"/>
      <w:marTop w:val="0"/>
      <w:marBottom w:val="0"/>
      <w:divBdr>
        <w:top w:val="none" w:sz="0" w:space="0" w:color="auto"/>
        <w:left w:val="none" w:sz="0" w:space="0" w:color="auto"/>
        <w:bottom w:val="none" w:sz="0" w:space="0" w:color="auto"/>
        <w:right w:val="none" w:sz="0" w:space="0" w:color="auto"/>
      </w:divBdr>
    </w:div>
    <w:div w:id="1797259390">
      <w:bodyDiv w:val="1"/>
      <w:marLeft w:val="0"/>
      <w:marRight w:val="0"/>
      <w:marTop w:val="0"/>
      <w:marBottom w:val="0"/>
      <w:divBdr>
        <w:top w:val="none" w:sz="0" w:space="0" w:color="auto"/>
        <w:left w:val="none" w:sz="0" w:space="0" w:color="auto"/>
        <w:bottom w:val="none" w:sz="0" w:space="0" w:color="auto"/>
        <w:right w:val="none" w:sz="0" w:space="0" w:color="auto"/>
      </w:divBdr>
    </w:div>
    <w:div w:id="1804304304">
      <w:bodyDiv w:val="1"/>
      <w:marLeft w:val="0"/>
      <w:marRight w:val="0"/>
      <w:marTop w:val="0"/>
      <w:marBottom w:val="0"/>
      <w:divBdr>
        <w:top w:val="none" w:sz="0" w:space="0" w:color="auto"/>
        <w:left w:val="none" w:sz="0" w:space="0" w:color="auto"/>
        <w:bottom w:val="none" w:sz="0" w:space="0" w:color="auto"/>
        <w:right w:val="none" w:sz="0" w:space="0" w:color="auto"/>
      </w:divBdr>
    </w:div>
    <w:div w:id="1814785898">
      <w:bodyDiv w:val="1"/>
      <w:marLeft w:val="0"/>
      <w:marRight w:val="0"/>
      <w:marTop w:val="0"/>
      <w:marBottom w:val="0"/>
      <w:divBdr>
        <w:top w:val="none" w:sz="0" w:space="0" w:color="auto"/>
        <w:left w:val="none" w:sz="0" w:space="0" w:color="auto"/>
        <w:bottom w:val="none" w:sz="0" w:space="0" w:color="auto"/>
        <w:right w:val="none" w:sz="0" w:space="0" w:color="auto"/>
      </w:divBdr>
    </w:div>
    <w:div w:id="1830780200">
      <w:bodyDiv w:val="1"/>
      <w:marLeft w:val="0"/>
      <w:marRight w:val="0"/>
      <w:marTop w:val="0"/>
      <w:marBottom w:val="0"/>
      <w:divBdr>
        <w:top w:val="none" w:sz="0" w:space="0" w:color="auto"/>
        <w:left w:val="none" w:sz="0" w:space="0" w:color="auto"/>
        <w:bottom w:val="none" w:sz="0" w:space="0" w:color="auto"/>
        <w:right w:val="none" w:sz="0" w:space="0" w:color="auto"/>
      </w:divBdr>
    </w:div>
    <w:div w:id="1848208466">
      <w:bodyDiv w:val="1"/>
      <w:marLeft w:val="0"/>
      <w:marRight w:val="0"/>
      <w:marTop w:val="0"/>
      <w:marBottom w:val="0"/>
      <w:divBdr>
        <w:top w:val="none" w:sz="0" w:space="0" w:color="auto"/>
        <w:left w:val="none" w:sz="0" w:space="0" w:color="auto"/>
        <w:bottom w:val="none" w:sz="0" w:space="0" w:color="auto"/>
        <w:right w:val="none" w:sz="0" w:space="0" w:color="auto"/>
      </w:divBdr>
    </w:div>
    <w:div w:id="1885677942">
      <w:bodyDiv w:val="1"/>
      <w:marLeft w:val="0"/>
      <w:marRight w:val="0"/>
      <w:marTop w:val="0"/>
      <w:marBottom w:val="0"/>
      <w:divBdr>
        <w:top w:val="none" w:sz="0" w:space="0" w:color="auto"/>
        <w:left w:val="none" w:sz="0" w:space="0" w:color="auto"/>
        <w:bottom w:val="none" w:sz="0" w:space="0" w:color="auto"/>
        <w:right w:val="none" w:sz="0" w:space="0" w:color="auto"/>
      </w:divBdr>
    </w:div>
    <w:div w:id="1905338017">
      <w:bodyDiv w:val="1"/>
      <w:marLeft w:val="0"/>
      <w:marRight w:val="0"/>
      <w:marTop w:val="0"/>
      <w:marBottom w:val="0"/>
      <w:divBdr>
        <w:top w:val="none" w:sz="0" w:space="0" w:color="auto"/>
        <w:left w:val="none" w:sz="0" w:space="0" w:color="auto"/>
        <w:bottom w:val="none" w:sz="0" w:space="0" w:color="auto"/>
        <w:right w:val="none" w:sz="0" w:space="0" w:color="auto"/>
      </w:divBdr>
    </w:div>
    <w:div w:id="1920171235">
      <w:bodyDiv w:val="1"/>
      <w:marLeft w:val="0"/>
      <w:marRight w:val="0"/>
      <w:marTop w:val="0"/>
      <w:marBottom w:val="0"/>
      <w:divBdr>
        <w:top w:val="none" w:sz="0" w:space="0" w:color="auto"/>
        <w:left w:val="none" w:sz="0" w:space="0" w:color="auto"/>
        <w:bottom w:val="none" w:sz="0" w:space="0" w:color="auto"/>
        <w:right w:val="none" w:sz="0" w:space="0" w:color="auto"/>
      </w:divBdr>
    </w:div>
    <w:div w:id="1926986875">
      <w:bodyDiv w:val="1"/>
      <w:marLeft w:val="0"/>
      <w:marRight w:val="0"/>
      <w:marTop w:val="0"/>
      <w:marBottom w:val="0"/>
      <w:divBdr>
        <w:top w:val="none" w:sz="0" w:space="0" w:color="auto"/>
        <w:left w:val="none" w:sz="0" w:space="0" w:color="auto"/>
        <w:bottom w:val="none" w:sz="0" w:space="0" w:color="auto"/>
        <w:right w:val="none" w:sz="0" w:space="0" w:color="auto"/>
      </w:divBdr>
    </w:div>
    <w:div w:id="1933318356">
      <w:bodyDiv w:val="1"/>
      <w:marLeft w:val="0"/>
      <w:marRight w:val="0"/>
      <w:marTop w:val="0"/>
      <w:marBottom w:val="0"/>
      <w:divBdr>
        <w:top w:val="none" w:sz="0" w:space="0" w:color="auto"/>
        <w:left w:val="none" w:sz="0" w:space="0" w:color="auto"/>
        <w:bottom w:val="none" w:sz="0" w:space="0" w:color="auto"/>
        <w:right w:val="none" w:sz="0" w:space="0" w:color="auto"/>
      </w:divBdr>
    </w:div>
    <w:div w:id="1959556156">
      <w:bodyDiv w:val="1"/>
      <w:marLeft w:val="0"/>
      <w:marRight w:val="0"/>
      <w:marTop w:val="0"/>
      <w:marBottom w:val="0"/>
      <w:divBdr>
        <w:top w:val="none" w:sz="0" w:space="0" w:color="auto"/>
        <w:left w:val="none" w:sz="0" w:space="0" w:color="auto"/>
        <w:bottom w:val="none" w:sz="0" w:space="0" w:color="auto"/>
        <w:right w:val="none" w:sz="0" w:space="0" w:color="auto"/>
      </w:divBdr>
    </w:div>
    <w:div w:id="1960258638">
      <w:bodyDiv w:val="1"/>
      <w:marLeft w:val="0"/>
      <w:marRight w:val="0"/>
      <w:marTop w:val="0"/>
      <w:marBottom w:val="0"/>
      <w:divBdr>
        <w:top w:val="none" w:sz="0" w:space="0" w:color="auto"/>
        <w:left w:val="none" w:sz="0" w:space="0" w:color="auto"/>
        <w:bottom w:val="none" w:sz="0" w:space="0" w:color="auto"/>
        <w:right w:val="none" w:sz="0" w:space="0" w:color="auto"/>
      </w:divBdr>
    </w:div>
    <w:div w:id="1962876848">
      <w:bodyDiv w:val="1"/>
      <w:marLeft w:val="0"/>
      <w:marRight w:val="0"/>
      <w:marTop w:val="0"/>
      <w:marBottom w:val="0"/>
      <w:divBdr>
        <w:top w:val="none" w:sz="0" w:space="0" w:color="auto"/>
        <w:left w:val="none" w:sz="0" w:space="0" w:color="auto"/>
        <w:bottom w:val="none" w:sz="0" w:space="0" w:color="auto"/>
        <w:right w:val="none" w:sz="0" w:space="0" w:color="auto"/>
      </w:divBdr>
    </w:div>
    <w:div w:id="1972663527">
      <w:bodyDiv w:val="1"/>
      <w:marLeft w:val="0"/>
      <w:marRight w:val="0"/>
      <w:marTop w:val="0"/>
      <w:marBottom w:val="0"/>
      <w:divBdr>
        <w:top w:val="none" w:sz="0" w:space="0" w:color="auto"/>
        <w:left w:val="none" w:sz="0" w:space="0" w:color="auto"/>
        <w:bottom w:val="none" w:sz="0" w:space="0" w:color="auto"/>
        <w:right w:val="none" w:sz="0" w:space="0" w:color="auto"/>
      </w:divBdr>
    </w:div>
    <w:div w:id="1989086735">
      <w:bodyDiv w:val="1"/>
      <w:marLeft w:val="0"/>
      <w:marRight w:val="0"/>
      <w:marTop w:val="0"/>
      <w:marBottom w:val="0"/>
      <w:divBdr>
        <w:top w:val="none" w:sz="0" w:space="0" w:color="auto"/>
        <w:left w:val="none" w:sz="0" w:space="0" w:color="auto"/>
        <w:bottom w:val="none" w:sz="0" w:space="0" w:color="auto"/>
        <w:right w:val="none" w:sz="0" w:space="0" w:color="auto"/>
      </w:divBdr>
    </w:div>
    <w:div w:id="2003777468">
      <w:bodyDiv w:val="1"/>
      <w:marLeft w:val="0"/>
      <w:marRight w:val="0"/>
      <w:marTop w:val="0"/>
      <w:marBottom w:val="0"/>
      <w:divBdr>
        <w:top w:val="none" w:sz="0" w:space="0" w:color="auto"/>
        <w:left w:val="none" w:sz="0" w:space="0" w:color="auto"/>
        <w:bottom w:val="none" w:sz="0" w:space="0" w:color="auto"/>
        <w:right w:val="none" w:sz="0" w:space="0" w:color="auto"/>
      </w:divBdr>
    </w:div>
    <w:div w:id="2004234176">
      <w:bodyDiv w:val="1"/>
      <w:marLeft w:val="0"/>
      <w:marRight w:val="0"/>
      <w:marTop w:val="0"/>
      <w:marBottom w:val="0"/>
      <w:divBdr>
        <w:top w:val="none" w:sz="0" w:space="0" w:color="auto"/>
        <w:left w:val="none" w:sz="0" w:space="0" w:color="auto"/>
        <w:bottom w:val="none" w:sz="0" w:space="0" w:color="auto"/>
        <w:right w:val="none" w:sz="0" w:space="0" w:color="auto"/>
      </w:divBdr>
    </w:div>
    <w:div w:id="2005472198">
      <w:bodyDiv w:val="1"/>
      <w:marLeft w:val="0"/>
      <w:marRight w:val="0"/>
      <w:marTop w:val="0"/>
      <w:marBottom w:val="0"/>
      <w:divBdr>
        <w:top w:val="none" w:sz="0" w:space="0" w:color="auto"/>
        <w:left w:val="none" w:sz="0" w:space="0" w:color="auto"/>
        <w:bottom w:val="none" w:sz="0" w:space="0" w:color="auto"/>
        <w:right w:val="none" w:sz="0" w:space="0" w:color="auto"/>
      </w:divBdr>
    </w:div>
    <w:div w:id="2005473751">
      <w:bodyDiv w:val="1"/>
      <w:marLeft w:val="0"/>
      <w:marRight w:val="0"/>
      <w:marTop w:val="0"/>
      <w:marBottom w:val="0"/>
      <w:divBdr>
        <w:top w:val="none" w:sz="0" w:space="0" w:color="auto"/>
        <w:left w:val="none" w:sz="0" w:space="0" w:color="auto"/>
        <w:bottom w:val="none" w:sz="0" w:space="0" w:color="auto"/>
        <w:right w:val="none" w:sz="0" w:space="0" w:color="auto"/>
      </w:divBdr>
    </w:div>
    <w:div w:id="2013334998">
      <w:bodyDiv w:val="1"/>
      <w:marLeft w:val="0"/>
      <w:marRight w:val="0"/>
      <w:marTop w:val="0"/>
      <w:marBottom w:val="0"/>
      <w:divBdr>
        <w:top w:val="none" w:sz="0" w:space="0" w:color="auto"/>
        <w:left w:val="none" w:sz="0" w:space="0" w:color="auto"/>
        <w:bottom w:val="none" w:sz="0" w:space="0" w:color="auto"/>
        <w:right w:val="none" w:sz="0" w:space="0" w:color="auto"/>
      </w:divBdr>
    </w:div>
    <w:div w:id="2040735016">
      <w:bodyDiv w:val="1"/>
      <w:marLeft w:val="0"/>
      <w:marRight w:val="0"/>
      <w:marTop w:val="0"/>
      <w:marBottom w:val="0"/>
      <w:divBdr>
        <w:top w:val="none" w:sz="0" w:space="0" w:color="auto"/>
        <w:left w:val="none" w:sz="0" w:space="0" w:color="auto"/>
        <w:bottom w:val="none" w:sz="0" w:space="0" w:color="auto"/>
        <w:right w:val="none" w:sz="0" w:space="0" w:color="auto"/>
      </w:divBdr>
    </w:div>
    <w:div w:id="2067990211">
      <w:bodyDiv w:val="1"/>
      <w:marLeft w:val="0"/>
      <w:marRight w:val="0"/>
      <w:marTop w:val="0"/>
      <w:marBottom w:val="0"/>
      <w:divBdr>
        <w:top w:val="none" w:sz="0" w:space="0" w:color="auto"/>
        <w:left w:val="none" w:sz="0" w:space="0" w:color="auto"/>
        <w:bottom w:val="none" w:sz="0" w:space="0" w:color="auto"/>
        <w:right w:val="none" w:sz="0" w:space="0" w:color="auto"/>
      </w:divBdr>
    </w:div>
    <w:div w:id="2119594000">
      <w:bodyDiv w:val="1"/>
      <w:marLeft w:val="0"/>
      <w:marRight w:val="0"/>
      <w:marTop w:val="0"/>
      <w:marBottom w:val="0"/>
      <w:divBdr>
        <w:top w:val="none" w:sz="0" w:space="0" w:color="auto"/>
        <w:left w:val="none" w:sz="0" w:space="0" w:color="auto"/>
        <w:bottom w:val="none" w:sz="0" w:space="0" w:color="auto"/>
        <w:right w:val="none" w:sz="0" w:space="0" w:color="auto"/>
      </w:divBdr>
    </w:div>
    <w:div w:id="2144734534">
      <w:bodyDiv w:val="1"/>
      <w:marLeft w:val="0"/>
      <w:marRight w:val="0"/>
      <w:marTop w:val="0"/>
      <w:marBottom w:val="0"/>
      <w:divBdr>
        <w:top w:val="none" w:sz="0" w:space="0" w:color="auto"/>
        <w:left w:val="none" w:sz="0" w:space="0" w:color="auto"/>
        <w:bottom w:val="none" w:sz="0" w:space="0" w:color="auto"/>
        <w:right w:val="none" w:sz="0" w:space="0" w:color="auto"/>
      </w:divBdr>
    </w:div>
    <w:div w:id="21454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949/1524193" TargetMode="External"/><Relationship Id="rId13" Type="http://schemas.openxmlformats.org/officeDocument/2006/relationships/hyperlink" Target="https://doi.org/10.21949/15241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1949/1524193" TargetMode="External"/><Relationship Id="rId12" Type="http://schemas.openxmlformats.org/officeDocument/2006/relationships/hyperlink" Target="https://doi.org/10.21949/1520563"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949/152419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1949/1398953" TargetMode="External"/><Relationship Id="rId4" Type="http://schemas.openxmlformats.org/officeDocument/2006/relationships/webSettings" Target="webSettings.xml"/><Relationship Id="rId9" Type="http://schemas.openxmlformats.org/officeDocument/2006/relationships/hyperlink" Target="https://doi.org/10.21949/1524193" TargetMode="External"/><Relationship Id="rId14" Type="http://schemas.openxmlformats.org/officeDocument/2006/relationships/hyperlink" Target="https://doi.org/10.21949/15036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2E4C5C89A44113A77628324ADC1E27"/>
        <w:category>
          <w:name w:val="General"/>
          <w:gallery w:val="placeholder"/>
        </w:category>
        <w:types>
          <w:type w:val="bbPlcHdr"/>
        </w:types>
        <w:behaviors>
          <w:behavior w:val="content"/>
        </w:behaviors>
        <w:guid w:val="{7FA37F0F-A7E4-4CE8-827D-0E95B4A566D0}"/>
      </w:docPartPr>
      <w:docPartBody>
        <w:p w:rsidR="006868F1" w:rsidRDefault="00532BFE" w:rsidP="00532BFE">
          <w:pPr>
            <w:pStyle w:val="962E4C5C89A44113A77628324ADC1E271"/>
          </w:pPr>
          <w:r>
            <w:rPr>
              <w:rStyle w:val="PlaceholderText"/>
            </w:rPr>
            <w:t>Click here to enter lead research, PI, or lead staff name</w:t>
          </w:r>
          <w:r w:rsidRPr="007F0160">
            <w:rPr>
              <w:rStyle w:val="PlaceholderText"/>
            </w:rPr>
            <w:t>.</w:t>
          </w:r>
        </w:p>
      </w:docPartBody>
    </w:docPart>
    <w:docPart>
      <w:docPartPr>
        <w:name w:val="723DD172087D4B4685354911EEFDB8B6"/>
        <w:category>
          <w:name w:val="General"/>
          <w:gallery w:val="placeholder"/>
        </w:category>
        <w:types>
          <w:type w:val="bbPlcHdr"/>
        </w:types>
        <w:behaviors>
          <w:behavior w:val="content"/>
        </w:behaviors>
        <w:guid w:val="{66DBED01-3DC6-41CE-80C8-E6C13F5BB894}"/>
      </w:docPartPr>
      <w:docPartBody>
        <w:p w:rsidR="006868F1" w:rsidRDefault="00532BFE" w:rsidP="00532BFE">
          <w:pPr>
            <w:pStyle w:val="723DD172087D4B4685354911EEFDB8B61"/>
          </w:pPr>
          <w:r>
            <w:rPr>
              <w:rStyle w:val="PlaceholderText"/>
            </w:rPr>
            <w:t>Click here to enter ORCID or other identifier</w:t>
          </w:r>
          <w:r w:rsidRPr="007F0160">
            <w:rPr>
              <w:rStyle w:val="PlaceholderText"/>
            </w:rPr>
            <w:t>.</w:t>
          </w:r>
        </w:p>
      </w:docPartBody>
    </w:docPart>
    <w:docPart>
      <w:docPartPr>
        <w:name w:val="49FEC34546A24F439A3B00CF68D806F0"/>
        <w:category>
          <w:name w:val="General"/>
          <w:gallery w:val="placeholder"/>
        </w:category>
        <w:types>
          <w:type w:val="bbPlcHdr"/>
        </w:types>
        <w:behaviors>
          <w:behavior w:val="content"/>
        </w:behaviors>
        <w:guid w:val="{F94EFDDE-856D-4B67-83C8-73B5F778DFF0}"/>
      </w:docPartPr>
      <w:docPartBody>
        <w:p w:rsidR="006868F1" w:rsidRDefault="00532BFE" w:rsidP="00532BFE">
          <w:pPr>
            <w:pStyle w:val="49FEC34546A24F439A3B00CF68D806F01"/>
          </w:pPr>
          <w:r w:rsidRPr="00FB6513">
            <w:rPr>
              <w:rStyle w:val="PlaceholderText"/>
            </w:rPr>
            <w:t>Click here to enter</w:t>
          </w:r>
          <w:r>
            <w:rPr>
              <w:rStyle w:val="PlaceholderText"/>
            </w:rPr>
            <w:t xml:space="preserve"> contact information here</w:t>
          </w:r>
          <w:r w:rsidRPr="00FB6513">
            <w:rPr>
              <w:rStyle w:val="PlaceholderText"/>
            </w:rPr>
            <w:t>.</w:t>
          </w:r>
        </w:p>
      </w:docPartBody>
    </w:docPart>
    <w:docPart>
      <w:docPartPr>
        <w:name w:val="9FE61C6B72334F7AA3CE96E0C181F58D"/>
        <w:category>
          <w:name w:val="General"/>
          <w:gallery w:val="placeholder"/>
        </w:category>
        <w:types>
          <w:type w:val="bbPlcHdr"/>
        </w:types>
        <w:behaviors>
          <w:behavior w:val="content"/>
        </w:behaviors>
        <w:guid w:val="{F76532EE-E04C-464A-87AF-A582004B45E2}"/>
      </w:docPartPr>
      <w:docPartBody>
        <w:p w:rsidR="006868F1" w:rsidRDefault="00532BFE" w:rsidP="00532BFE">
          <w:pPr>
            <w:pStyle w:val="9FE61C6B72334F7AA3CE96E0C181F58D1"/>
          </w:pPr>
          <w:r>
            <w:rPr>
              <w:rStyle w:val="PlaceholderText"/>
            </w:rPr>
            <w:t>Click here to enter the home organization of the lead listed above</w:t>
          </w:r>
          <w:r w:rsidRPr="007F0160">
            <w:rPr>
              <w:rStyle w:val="PlaceholderText"/>
            </w:rPr>
            <w:t>.</w:t>
          </w:r>
        </w:p>
      </w:docPartBody>
    </w:docPart>
    <w:docPart>
      <w:docPartPr>
        <w:name w:val="8D3422E176DA40C5A724CD9D09D15C19"/>
        <w:category>
          <w:name w:val="General"/>
          <w:gallery w:val="placeholder"/>
        </w:category>
        <w:types>
          <w:type w:val="bbPlcHdr"/>
        </w:types>
        <w:behaviors>
          <w:behavior w:val="content"/>
        </w:behaviors>
        <w:guid w:val="{FC0B6B85-86AB-437D-B76E-71211D256E26}"/>
      </w:docPartPr>
      <w:docPartBody>
        <w:p w:rsidR="006868F1" w:rsidRDefault="00532BFE" w:rsidP="00532BFE">
          <w:pPr>
            <w:pStyle w:val="8D3422E176DA40C5A724CD9D09D15C191"/>
          </w:pPr>
          <w:r>
            <w:rPr>
              <w:rStyle w:val="PlaceholderText"/>
            </w:rPr>
            <w:t>Click here to enter the title of proposal or project</w:t>
          </w:r>
          <w:r w:rsidRPr="007F0160">
            <w:rPr>
              <w:rStyle w:val="PlaceholderText"/>
            </w:rPr>
            <w:t>.</w:t>
          </w:r>
        </w:p>
      </w:docPartBody>
    </w:docPart>
    <w:docPart>
      <w:docPartPr>
        <w:name w:val="58859FA4929A4E308354287A55863304"/>
        <w:category>
          <w:name w:val="General"/>
          <w:gallery w:val="placeholder"/>
        </w:category>
        <w:types>
          <w:type w:val="bbPlcHdr"/>
        </w:types>
        <w:behaviors>
          <w:behavior w:val="content"/>
        </w:behaviors>
        <w:guid w:val="{6C63FD7C-BFDA-4860-A75E-44DE1690B2E9}"/>
      </w:docPartPr>
      <w:docPartBody>
        <w:p w:rsidR="006868F1" w:rsidRDefault="00532BFE" w:rsidP="00532BFE">
          <w:pPr>
            <w:pStyle w:val="58859FA4929A4E308354287A55863304"/>
          </w:pPr>
          <w:r>
            <w:rPr>
              <w:rStyle w:val="PlaceholderText"/>
            </w:rPr>
            <w:t>Click here to enter URL</w:t>
          </w:r>
          <w:r w:rsidRPr="00AB694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BFE"/>
    <w:rsid w:val="00416343"/>
    <w:rsid w:val="00451FD7"/>
    <w:rsid w:val="004559EC"/>
    <w:rsid w:val="00532BFE"/>
    <w:rsid w:val="005650DA"/>
    <w:rsid w:val="00602C0C"/>
    <w:rsid w:val="006868F1"/>
    <w:rsid w:val="006A13E9"/>
    <w:rsid w:val="007928A4"/>
    <w:rsid w:val="007B31A8"/>
    <w:rsid w:val="007C736A"/>
    <w:rsid w:val="00804271"/>
    <w:rsid w:val="009F4B96"/>
    <w:rsid w:val="00A0410B"/>
    <w:rsid w:val="00D66C02"/>
    <w:rsid w:val="00E774BD"/>
    <w:rsid w:val="00F068D5"/>
    <w:rsid w:val="00FF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1A8"/>
    <w:rPr>
      <w:color w:val="808080"/>
    </w:rPr>
  </w:style>
  <w:style w:type="paragraph" w:customStyle="1" w:styleId="962E4C5C89A44113A77628324ADC1E27">
    <w:name w:val="962E4C5C89A44113A77628324ADC1E27"/>
    <w:rsid w:val="00532BFE"/>
  </w:style>
  <w:style w:type="paragraph" w:customStyle="1" w:styleId="723DD172087D4B4685354911EEFDB8B6">
    <w:name w:val="723DD172087D4B4685354911EEFDB8B6"/>
    <w:rsid w:val="00532BFE"/>
  </w:style>
  <w:style w:type="paragraph" w:customStyle="1" w:styleId="49FEC34546A24F439A3B00CF68D806F0">
    <w:name w:val="49FEC34546A24F439A3B00CF68D806F0"/>
    <w:rsid w:val="00532BFE"/>
  </w:style>
  <w:style w:type="paragraph" w:customStyle="1" w:styleId="9FE61C6B72334F7AA3CE96E0C181F58D">
    <w:name w:val="9FE61C6B72334F7AA3CE96E0C181F58D"/>
    <w:rsid w:val="00532BFE"/>
  </w:style>
  <w:style w:type="paragraph" w:customStyle="1" w:styleId="B9D6FF7490194E1C8D05D0895EED4579">
    <w:name w:val="B9D6FF7490194E1C8D05D0895EED4579"/>
    <w:rsid w:val="00532BFE"/>
  </w:style>
  <w:style w:type="paragraph" w:customStyle="1" w:styleId="8D3422E176DA40C5A724CD9D09D15C19">
    <w:name w:val="8D3422E176DA40C5A724CD9D09D15C19"/>
    <w:rsid w:val="00532BFE"/>
  </w:style>
  <w:style w:type="paragraph" w:customStyle="1" w:styleId="962E4C5C89A44113A77628324ADC1E271">
    <w:name w:val="962E4C5C89A44113A77628324ADC1E271"/>
    <w:rsid w:val="00532BFE"/>
    <w:pPr>
      <w:widowControl w:val="0"/>
      <w:spacing w:after="0" w:line="240" w:lineRule="auto"/>
    </w:pPr>
    <w:rPr>
      <w:rFonts w:ascii="Times New Roman" w:eastAsiaTheme="minorHAnsi" w:hAnsi="Times New Roman"/>
      <w:sz w:val="24"/>
    </w:rPr>
  </w:style>
  <w:style w:type="paragraph" w:customStyle="1" w:styleId="723DD172087D4B4685354911EEFDB8B61">
    <w:name w:val="723DD172087D4B4685354911EEFDB8B61"/>
    <w:rsid w:val="00532BFE"/>
    <w:pPr>
      <w:widowControl w:val="0"/>
      <w:spacing w:after="0" w:line="240" w:lineRule="auto"/>
    </w:pPr>
    <w:rPr>
      <w:rFonts w:ascii="Times New Roman" w:eastAsiaTheme="minorHAnsi" w:hAnsi="Times New Roman"/>
      <w:sz w:val="24"/>
    </w:rPr>
  </w:style>
  <w:style w:type="paragraph" w:customStyle="1" w:styleId="49FEC34546A24F439A3B00CF68D806F01">
    <w:name w:val="49FEC34546A24F439A3B00CF68D806F01"/>
    <w:rsid w:val="00532BFE"/>
    <w:pPr>
      <w:widowControl w:val="0"/>
      <w:spacing w:after="0" w:line="240" w:lineRule="auto"/>
    </w:pPr>
    <w:rPr>
      <w:rFonts w:ascii="Times New Roman" w:eastAsiaTheme="minorHAnsi" w:hAnsi="Times New Roman"/>
      <w:sz w:val="24"/>
    </w:rPr>
  </w:style>
  <w:style w:type="paragraph" w:customStyle="1" w:styleId="9FE61C6B72334F7AA3CE96E0C181F58D1">
    <w:name w:val="9FE61C6B72334F7AA3CE96E0C181F58D1"/>
    <w:rsid w:val="00532BFE"/>
    <w:pPr>
      <w:widowControl w:val="0"/>
      <w:spacing w:after="0" w:line="240" w:lineRule="auto"/>
    </w:pPr>
    <w:rPr>
      <w:rFonts w:ascii="Times New Roman" w:eastAsiaTheme="minorHAnsi" w:hAnsi="Times New Roman"/>
      <w:sz w:val="24"/>
    </w:rPr>
  </w:style>
  <w:style w:type="paragraph" w:customStyle="1" w:styleId="B9D6FF7490194E1C8D05D0895EED45791">
    <w:name w:val="B9D6FF7490194E1C8D05D0895EED45791"/>
    <w:rsid w:val="00532BFE"/>
    <w:pPr>
      <w:widowControl w:val="0"/>
      <w:spacing w:after="0" w:line="240" w:lineRule="auto"/>
    </w:pPr>
    <w:rPr>
      <w:rFonts w:ascii="Times New Roman" w:eastAsiaTheme="minorHAnsi" w:hAnsi="Times New Roman"/>
      <w:sz w:val="24"/>
    </w:rPr>
  </w:style>
  <w:style w:type="paragraph" w:customStyle="1" w:styleId="8D3422E176DA40C5A724CD9D09D15C191">
    <w:name w:val="8D3422E176DA40C5A724CD9D09D15C191"/>
    <w:rsid w:val="00532BFE"/>
    <w:pPr>
      <w:widowControl w:val="0"/>
      <w:spacing w:after="0" w:line="240" w:lineRule="auto"/>
    </w:pPr>
    <w:rPr>
      <w:rFonts w:ascii="Times New Roman" w:eastAsiaTheme="minorHAnsi" w:hAnsi="Times New Roman"/>
      <w:sz w:val="24"/>
    </w:rPr>
  </w:style>
  <w:style w:type="paragraph" w:customStyle="1" w:styleId="58859FA4929A4E308354287A55863304">
    <w:name w:val="58859FA4929A4E308354287A55863304"/>
    <w:rsid w:val="00532BFE"/>
    <w:pPr>
      <w:widowControl w:val="0"/>
      <w:spacing w:after="0" w:line="240" w:lineRule="auto"/>
    </w:pPr>
    <w:rPr>
      <w:rFonts w:ascii="Times New Roman" w:eastAsiaTheme="minorHAnsi" w:hAnsi="Times New Roman"/>
      <w:sz w:val="24"/>
    </w:rPr>
  </w:style>
  <w:style w:type="paragraph" w:customStyle="1" w:styleId="0F67E80EC0F640BBBCA60AF170030BC0">
    <w:name w:val="0F67E80EC0F640BBBCA60AF170030BC0"/>
    <w:rsid w:val="009F4B96"/>
    <w:pPr>
      <w:spacing w:after="160" w:line="259" w:lineRule="auto"/>
    </w:pPr>
  </w:style>
  <w:style w:type="paragraph" w:customStyle="1" w:styleId="7CC53AAC8383473C94157B05D9C50603">
    <w:name w:val="7CC53AAC8383473C94157B05D9C50603"/>
    <w:rsid w:val="009F4B96"/>
    <w:pPr>
      <w:spacing w:after="160" w:line="259" w:lineRule="auto"/>
    </w:pPr>
  </w:style>
  <w:style w:type="paragraph" w:customStyle="1" w:styleId="9E13DEF478A54C2C986AC7593CDD4ED1">
    <w:name w:val="9E13DEF478A54C2C986AC7593CDD4ED1"/>
    <w:rsid w:val="00FF11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Leighton Christiansen</dc:creator>
  <cp:lastModifiedBy>Christiansen, Leighton (OST)</cp:lastModifiedBy>
  <cp:revision>4</cp:revision>
  <cp:lastPrinted>2021-12-15T17:06:00Z</cp:lastPrinted>
  <dcterms:created xsi:type="dcterms:W3CDTF">2021-12-15T17:29:00Z</dcterms:created>
  <dcterms:modified xsi:type="dcterms:W3CDTF">2021-12-15T17:31:00Z</dcterms:modified>
</cp:coreProperties>
</file>