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020" w14:textId="1FDEBC77" w:rsidR="00005945" w:rsidRDefault="000D02BE">
      <w:pPr>
        <w:jc w:val="center"/>
      </w:pPr>
      <w:r>
        <w:rPr>
          <w:rFonts w:ascii="Times New Roman" w:hAnsi="Times New Roman"/>
          <w:b/>
          <w:color w:val="000000"/>
          <w:sz w:val="24"/>
        </w:rPr>
        <w:t>Data Management Plan (DMP) for Alternative Fueling Stations 2008-Present Dataset</w:t>
      </w:r>
      <w:r>
        <w:rPr>
          <w:rFonts w:ascii="Times New Roman" w:hAnsi="Times New Roman"/>
          <w:color w:val="000000"/>
          <w:sz w:val="24"/>
        </w:rPr>
        <w:br/>
        <w:t>National Renewable Energy Laboratory (NREL),</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2025-05-15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https://doi.org/10.21949/1520826</w:t>
      </w:r>
      <w:r>
        <w:rPr>
          <w:rFonts w:ascii="Times New Roman" w:hAnsi="Times New Roman"/>
          <w:color w:val="000000"/>
          <w:sz w:val="24"/>
        </w:rPr>
        <w:br/>
      </w:r>
    </w:p>
    <w:p w14:paraId="1F22EAD7" w14:textId="28AEA4E4" w:rsidR="00E87063" w:rsidRDefault="000D02BE">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National Renewable Energy Laboratory (NREL); U.S. Department of Transportation (USDOT), Bureau of Transportation Statistics (BTS) [distributor]. Alternative Fueling Stations 2008-Present [datasets]. https://doi.org/10.21949/1520826.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r>
      <w:r w:rsidR="00E87063">
        <w:rPr>
          <w:rFonts w:ascii="Times New Roman" w:hAnsi="Times New Roman"/>
          <w:color w:val="000000"/>
          <w:sz w:val="24"/>
        </w:rPr>
        <w:t>2021-04-14: Initial DMP written</w:t>
      </w:r>
    </w:p>
    <w:p w14:paraId="09306C42" w14:textId="78A01F7E" w:rsidR="00005945" w:rsidRDefault="000D02BE">
      <w:r>
        <w:rPr>
          <w:rFonts w:ascii="Times New Roman" w:hAnsi="Times New Roman"/>
          <w:color w:val="000000"/>
          <w:sz w:val="24"/>
        </w:rPr>
        <w:t>2025-05-15</w:t>
      </w:r>
      <w:r w:rsidR="00E87063">
        <w:rPr>
          <w:rFonts w:ascii="Times New Roman" w:hAnsi="Times New Roman"/>
          <w:color w:val="000000"/>
          <w:sz w:val="24"/>
        </w:rPr>
        <w:t xml:space="preserve">: </w:t>
      </w:r>
      <w:r w:rsidR="00E87063" w:rsidRPr="00E87063">
        <w:rPr>
          <w:rFonts w:ascii="Times New Roman" w:hAnsi="Times New Roman"/>
          <w:color w:val="000000"/>
          <w:sz w:val="24"/>
        </w:rPr>
        <w:t>Revised document, including changes to dataset title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Alternative Fueling Stations 2008-Present Dataset</w:t>
      </w:r>
      <w:r>
        <w:rPr>
          <w:rFonts w:ascii="Times New Roman" w:hAnsi="Times New Roman"/>
          <w:color w:val="000000"/>
          <w:sz w:val="24"/>
        </w:rPr>
        <w:br/>
        <w:t>URL: https://doi.org/10.21949/1520826</w:t>
      </w:r>
      <w:r>
        <w:rPr>
          <w:rFonts w:ascii="Times New Roman" w:hAnsi="Times New Roman"/>
          <w:color w:val="000000"/>
          <w:sz w:val="24"/>
        </w:rPr>
        <w:br/>
        <w:t xml:space="preserve">This is an </w:t>
      </w:r>
      <w:r w:rsidR="00CB7CA4">
        <w:rPr>
          <w:rFonts w:ascii="Times New Roman" w:hAnsi="Times New Roman"/>
          <w:color w:val="000000"/>
          <w:sz w:val="24"/>
        </w:rPr>
        <w:t>☐</w:t>
      </w:r>
      <w:r>
        <w:rPr>
          <w:rFonts w:ascii="Times New Roman" w:hAnsi="Times New Roman"/>
          <w:color w:val="000000"/>
          <w:sz w:val="24"/>
        </w:rPr>
        <w:t xml:space="preserve"> initial DMP or a </w:t>
      </w:r>
      <w:r w:rsidR="00CB7CA4">
        <w:rPr>
          <w:rFonts w:ascii="Times New Roman" w:hAnsi="Times New Roman"/>
          <w:color w:val="000000"/>
          <w:sz w:val="24"/>
        </w:rPr>
        <w:t>☒</w:t>
      </w:r>
      <w:r>
        <w:rPr>
          <w:rFonts w:ascii="Times New Roman" w:hAnsi="Times New Roman"/>
          <w:color w:val="000000"/>
          <w:sz w:val="24"/>
        </w:rPr>
        <w:t xml:space="preserve">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w:t>
      </w:r>
      <w:r w:rsidR="0031397F">
        <w:rPr>
          <w:rFonts w:ascii="Times New Roman" w:hAnsi="Times New Roman"/>
          <w:color w:val="000000"/>
          <w:sz w:val="24"/>
        </w:rPr>
        <w:t xml:space="preserve"> </w:t>
      </w:r>
      <w:r>
        <w:rPr>
          <w:rFonts w:ascii="Times New Roman" w:hAnsi="Times New Roman"/>
          <w:color w:val="000000"/>
          <w:sz w:val="24"/>
        </w:rPr>
        <w:t>National Renewable Energy Laboratory (NREL)</w:t>
      </w:r>
      <w:r>
        <w:rPr>
          <w:rFonts w:ascii="Times New Roman" w:hAnsi="Times New Roman"/>
          <w:color w:val="000000"/>
          <w:sz w:val="24"/>
        </w:rPr>
        <w:br/>
        <w:t xml:space="preserve">      Address: 15013 Denver W Pkwy, Golden CO 80401</w:t>
      </w:r>
      <w:r>
        <w:rPr>
          <w:rFonts w:ascii="Times New Roman" w:hAnsi="Times New Roman"/>
          <w:color w:val="000000"/>
          <w:sz w:val="24"/>
        </w:rPr>
        <w:br/>
        <w:t xml:space="preserve">      Contact: service.center@nrel.gov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 xml:space="preserve">The Alternative Fueling Stations 2008-Present dataset is from the National Renewable Energy Laboratory </w:t>
      </w:r>
      <w:r>
        <w:rPr>
          <w:rFonts w:ascii="Times New Roman" w:hAnsi="Times New Roman"/>
          <w:color w:val="000000"/>
          <w:sz w:val="24"/>
        </w:rPr>
        <w:lastRenderedPageBreak/>
        <w:t>(NREL), and is part of the U.S. Department of Transportation (USDOT)/Bureau of Transportation Statistics’ (BTS's) National Transportation Atlas Database (NTAD). For more information about the update cycle and data collection methods, please refer to https://afdc.energy.gov/stations/#/find/nearest?show_about=true. This dataset shows all station access types (public and private) and statuses (available, planned, and temporarily unavailable) by default. To view only publicly available stations, use the access and status filters. The U.S. Department of Energy collects these data in partnership with Clean Cities coalitions and their stakeholders to help fleets and consumers find alternative fueling stations. Clean Cities coalitions foster the nation's economic, environmental, and energy security by working locally to advance affordable, efficient, and clean transportation fuels and technologies. This data can be found on the Alternative Fuels Data Center: https://doi.org/10.21949/1519144. For more information about the data schema and data dictionary, please see https://developer.nrel.gov/docs/transportation/alt-fuel-stations-v1/all/#response-fields.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(.shp)</w:t>
      </w:r>
      <w:r w:rsidR="00E87063">
        <w:rPr>
          <w:rFonts w:ascii="Times New Roman" w:hAnsi="Times New Roman"/>
          <w:color w:val="000000"/>
          <w:sz w:val="24"/>
        </w:rPr>
        <w:t xml:space="preserve"> and geodatabase (.gdb)</w:t>
      </w:r>
      <w:r>
        <w:rPr>
          <w:rFonts w:ascii="Times New Roman" w:hAnsi="Times New Roman"/>
          <w:color w:val="000000"/>
          <w:sz w:val="24"/>
        </w:rPr>
        <w:t xml:space="preserve"> format</w:t>
      </w:r>
      <w:r w:rsidR="00E87063">
        <w:rPr>
          <w:rFonts w:ascii="Times New Roman" w:hAnsi="Times New Roman"/>
          <w:color w:val="000000"/>
          <w:sz w:val="24"/>
        </w:rPr>
        <w:t>s</w:t>
      </w:r>
      <w:r>
        <w:rPr>
          <w:rFonts w:ascii="Times New Roman" w:hAnsi="Times New Roman"/>
          <w:color w:val="000000"/>
          <w:sz w:val="24"/>
        </w:rPr>
        <w:t xml:space="preserve">.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Documentation will include this data management plan, and the metadata and readme files created in 202</w:t>
      </w:r>
      <w:r w:rsidR="00E87063">
        <w:rPr>
          <w:rFonts w:ascii="Times New Roman" w:hAnsi="Times New Roman"/>
          <w:color w:val="000000"/>
          <w:sz w:val="24"/>
        </w:rPr>
        <w:t>1</w:t>
      </w:r>
      <w:r>
        <w:rPr>
          <w:rFonts w:ascii="Times New Roman" w:hAnsi="Times New Roman"/>
          <w:color w:val="000000"/>
          <w:sz w:val="24"/>
        </w:rPr>
        <w:t xml:space="preserve">. Documentation will also include the shapefiles, data dictionary, and relevant supporting files created alongside the data from 2008-Present.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National Renewable Energy Laboratory (NREL); U.S. Department of Transportation, Bureau of Transportation Statistics (BTS) [distributor]. Alternative Fueling Stations 2008-Present [datasets]. https://doi.org/10.21949/1520826</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lastRenderedPageBreak/>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https://doi.org/10.21949/1520826 </w:t>
      </w:r>
      <w:r>
        <w:rPr>
          <w:rFonts w:ascii="Times New Roman" w:hAnsi="Times New Roman"/>
          <w:color w:val="000000"/>
          <w:sz w:val="24"/>
        </w:rPr>
        <w:br/>
      </w:r>
      <w:r>
        <w:rPr>
          <w:rFonts w:ascii="Times New Roman" w:hAnsi="Times New Roman"/>
          <w:color w:val="000000"/>
          <w:sz w:val="24"/>
        </w:rPr>
        <w:br/>
        <w:t>The assigned DOI resolves to the repository landing page for the “Alternative Fueling Stations 2008-Present”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005945" w:rsidSect="000D02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6499213">
    <w:abstractNumId w:val="8"/>
  </w:num>
  <w:num w:numId="2" w16cid:durableId="1362437258">
    <w:abstractNumId w:val="6"/>
  </w:num>
  <w:num w:numId="3" w16cid:durableId="585387030">
    <w:abstractNumId w:val="5"/>
  </w:num>
  <w:num w:numId="4" w16cid:durableId="142889267">
    <w:abstractNumId w:val="4"/>
  </w:num>
  <w:num w:numId="5" w16cid:durableId="1072042304">
    <w:abstractNumId w:val="7"/>
  </w:num>
  <w:num w:numId="6" w16cid:durableId="693575178">
    <w:abstractNumId w:val="3"/>
  </w:num>
  <w:num w:numId="7" w16cid:durableId="1643339826">
    <w:abstractNumId w:val="2"/>
  </w:num>
  <w:num w:numId="8" w16cid:durableId="544565321">
    <w:abstractNumId w:val="1"/>
  </w:num>
  <w:num w:numId="9" w16cid:durableId="41976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945"/>
    <w:rsid w:val="00034616"/>
    <w:rsid w:val="0006063C"/>
    <w:rsid w:val="000D02BE"/>
    <w:rsid w:val="0015074B"/>
    <w:rsid w:val="0029639D"/>
    <w:rsid w:val="0031397F"/>
    <w:rsid w:val="00326F90"/>
    <w:rsid w:val="006F7298"/>
    <w:rsid w:val="00AA1D8D"/>
    <w:rsid w:val="00B47730"/>
    <w:rsid w:val="00CB0664"/>
    <w:rsid w:val="00CB7CA4"/>
    <w:rsid w:val="00E870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44271"/>
  <w14:defaultImageDpi w14:val="300"/>
  <w15:docId w15:val="{C091722B-E046-47EB-AF18-F5A8FF87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6</cp:revision>
  <cp:lastPrinted>2025-05-19T20:29:00Z</cp:lastPrinted>
  <dcterms:created xsi:type="dcterms:W3CDTF">2013-12-23T23:15:00Z</dcterms:created>
  <dcterms:modified xsi:type="dcterms:W3CDTF">2025-05-28T20:34:00Z</dcterms:modified>
  <cp:category/>
</cp:coreProperties>
</file>